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1568" w14:textId="77777777" w:rsidR="009F3280" w:rsidRDefault="009F3280" w:rsidP="009F3280">
      <w:pPr>
        <w:shd w:val="clear" w:color="auto" w:fill="FFFFFF"/>
        <w:spacing w:line="280" w:lineRule="exact"/>
        <w:jc w:val="center"/>
        <w:rPr>
          <w:rFonts w:ascii="Times New Roman" w:hAnsi="Times New Roman"/>
          <w:b/>
          <w:bCs/>
          <w:color w:val="111111"/>
          <w:spacing w:val="0"/>
          <w:sz w:val="24"/>
          <w:szCs w:val="24"/>
          <w:lang w:val="ru-BY" w:eastAsia="ru-BY"/>
        </w:rPr>
      </w:pPr>
      <w:r w:rsidRPr="009F3280">
        <w:rPr>
          <w:rFonts w:ascii="Times New Roman" w:hAnsi="Times New Roman"/>
          <w:b/>
          <w:bCs/>
          <w:color w:val="111111"/>
          <w:spacing w:val="0"/>
          <w:sz w:val="24"/>
          <w:szCs w:val="24"/>
          <w:lang w:val="ru-BY" w:eastAsia="ru-BY"/>
        </w:rPr>
        <w:t xml:space="preserve">Рекомендации по реализации республиканского </w:t>
      </w:r>
    </w:p>
    <w:p w14:paraId="259FFF50" w14:textId="77777777" w:rsidR="009F3280" w:rsidRPr="009F3280" w:rsidRDefault="009F3280" w:rsidP="009F3280">
      <w:pPr>
        <w:shd w:val="clear" w:color="auto" w:fill="FFFFFF"/>
        <w:spacing w:line="280" w:lineRule="exact"/>
        <w:jc w:val="center"/>
        <w:rPr>
          <w:rFonts w:ascii="Times New Roman" w:hAnsi="Times New Roman"/>
          <w:color w:val="111111"/>
          <w:spacing w:val="0"/>
          <w:sz w:val="24"/>
          <w:szCs w:val="24"/>
          <w:lang w:val="ru-BY" w:eastAsia="ru-BY"/>
        </w:rPr>
      </w:pPr>
      <w:r w:rsidRPr="009F3280">
        <w:rPr>
          <w:rFonts w:ascii="Times New Roman" w:hAnsi="Times New Roman"/>
          <w:b/>
          <w:bCs/>
          <w:color w:val="111111"/>
          <w:spacing w:val="0"/>
          <w:sz w:val="24"/>
          <w:szCs w:val="24"/>
          <w:lang w:val="ru-BY" w:eastAsia="ru-BY"/>
        </w:rPr>
        <w:t>информационно-образовательного проекта</w:t>
      </w:r>
    </w:p>
    <w:p w14:paraId="06127350" w14:textId="77777777" w:rsidR="009F3280" w:rsidRPr="009F3280" w:rsidRDefault="009F3280" w:rsidP="009F3280">
      <w:pPr>
        <w:shd w:val="clear" w:color="auto" w:fill="FFFFFF"/>
        <w:spacing w:line="280" w:lineRule="exact"/>
        <w:jc w:val="center"/>
        <w:rPr>
          <w:rFonts w:ascii="Times New Roman" w:hAnsi="Times New Roman"/>
          <w:color w:val="111111"/>
          <w:spacing w:val="0"/>
          <w:sz w:val="24"/>
          <w:szCs w:val="24"/>
          <w:lang w:val="ru-BY" w:eastAsia="ru-BY"/>
        </w:rPr>
      </w:pPr>
      <w:r w:rsidRPr="009F3280">
        <w:rPr>
          <w:rFonts w:ascii="Times New Roman" w:hAnsi="Times New Roman"/>
          <w:b/>
          <w:bCs/>
          <w:color w:val="111111"/>
          <w:spacing w:val="0"/>
          <w:sz w:val="24"/>
          <w:szCs w:val="24"/>
          <w:lang w:val="ru-BY" w:eastAsia="ru-BY"/>
        </w:rPr>
        <w:t>«Школа Активного Гражданина» в 2023/2024 учебном году</w:t>
      </w:r>
    </w:p>
    <w:p w14:paraId="0CDE6FF9" w14:textId="77777777" w:rsidR="009F3280" w:rsidRPr="009F3280" w:rsidRDefault="009F3280" w:rsidP="009F3280">
      <w:pPr>
        <w:shd w:val="clear" w:color="auto" w:fill="FFFFFF"/>
        <w:spacing w:line="280" w:lineRule="exact"/>
        <w:jc w:val="left"/>
        <w:rPr>
          <w:rFonts w:ascii="Times New Roman" w:hAnsi="Times New Roman"/>
          <w:color w:val="111111"/>
          <w:spacing w:val="0"/>
          <w:sz w:val="24"/>
          <w:szCs w:val="24"/>
          <w:lang w:val="ru-BY" w:eastAsia="ru-BY"/>
        </w:rPr>
      </w:pPr>
      <w:r w:rsidRPr="009F3280">
        <w:rPr>
          <w:rFonts w:ascii="Times New Roman" w:hAnsi="Times New Roman"/>
          <w:b/>
          <w:bCs/>
          <w:color w:val="111111"/>
          <w:spacing w:val="0"/>
          <w:sz w:val="24"/>
          <w:szCs w:val="24"/>
          <w:lang w:val="ru-BY" w:eastAsia="ru-BY"/>
        </w:rPr>
        <w:t> </w:t>
      </w:r>
    </w:p>
    <w:p w14:paraId="4C7A67DE"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В 2023/2024 учебном году в учреждениях общего среднего образования продолжится реализация информационно-образовательного проекта «Школа Активного Гражданина» (далее – «ШАГ»). Основная задача проекта – создание условий для формирования нравственно зрелой, политически грамотной, социально активной личности, готовой к принятию ответственных решений, иными словами – активного гражданина.</w:t>
      </w:r>
    </w:p>
    <w:p w14:paraId="0EEF8346"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u w:val="single"/>
          <w:lang w:val="ru-BY" w:eastAsia="ru-BY"/>
        </w:rPr>
        <w:t>О реализации проекта «ШАГ» для учащихся VIII–XI классов</w:t>
      </w:r>
    </w:p>
    <w:p w14:paraId="158BBCD2"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При разработке идеи для проекта «ШАГ» в 2023/2024 учебном году решались задачи обеспечения активного включения учащихся в разработку содержания мероприятий, знакомства с современниками, в том числе деятелями белорусской науки, культуры и искусства, представителями органов государственного управления, силового блока, белорусами, внесшими вклад в развитие образования, медицины, спорта, промышленности, сельского хозяйства суверенной Беларуси, а также земляками, активными гражданами, тружениками, своим созидательным трудом ежедневно приумножающими благосостояние нашей страны, своего рода </w:t>
      </w:r>
      <w:r w:rsidRPr="009F3280">
        <w:rPr>
          <w:rFonts w:ascii="Times New Roman" w:hAnsi="Times New Roman"/>
          <w:i/>
          <w:iCs/>
          <w:color w:val="111111"/>
          <w:spacing w:val="0"/>
          <w:sz w:val="24"/>
          <w:szCs w:val="24"/>
          <w:lang w:val="ru-BY" w:eastAsia="ru-BY"/>
        </w:rPr>
        <w:t>героями нашего времени</w:t>
      </w:r>
      <w:r w:rsidRPr="009F3280">
        <w:rPr>
          <w:rFonts w:ascii="Times New Roman" w:hAnsi="Times New Roman"/>
          <w:color w:val="111111"/>
          <w:spacing w:val="0"/>
          <w:sz w:val="24"/>
          <w:szCs w:val="24"/>
          <w:lang w:val="ru-BY" w:eastAsia="ru-BY"/>
        </w:rPr>
        <w:t>.</w:t>
      </w:r>
    </w:p>
    <w:p w14:paraId="2CD77418"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Мероприятия проекта «ШАГ» в 2023/2024 учебном году пройдут под девизом </w:t>
      </w:r>
      <w:r w:rsidRPr="009F3280">
        <w:rPr>
          <w:rFonts w:ascii="Times New Roman" w:hAnsi="Times New Roman"/>
          <w:b/>
          <w:bCs/>
          <w:color w:val="111111"/>
          <w:spacing w:val="0"/>
          <w:sz w:val="24"/>
          <w:szCs w:val="24"/>
          <w:lang w:val="ru-BY" w:eastAsia="ru-BY"/>
        </w:rPr>
        <w:t>«Родина моя Беларусь в лицах» </w:t>
      </w:r>
      <w:r w:rsidRPr="009F3280">
        <w:rPr>
          <w:rFonts w:ascii="Times New Roman" w:hAnsi="Times New Roman"/>
          <w:color w:val="111111"/>
          <w:spacing w:val="0"/>
          <w:sz w:val="24"/>
          <w:szCs w:val="24"/>
          <w:lang w:val="ru-BY" w:eastAsia="ru-BY"/>
        </w:rPr>
        <w:t>(представлены в виде тематических блоков в приложении к данным рекомендациям).</w:t>
      </w:r>
    </w:p>
    <w:p w14:paraId="608D9236"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Мероприятия проекта будут проводиться один раз в месяц в рамках информационного часа (каждый четвертый четверг месяца).</w:t>
      </w:r>
    </w:p>
    <w:p w14:paraId="322F0520"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Национальный институт образования продолжит практику разработки информационно-методических материалов для реализации проекта. Материалы будут ежемесячно размещаться на национальном образовательном портале </w:t>
      </w:r>
      <w:r w:rsidRPr="009F3280">
        <w:rPr>
          <w:rFonts w:ascii="Times New Roman" w:hAnsi="Times New Roman"/>
          <w:i/>
          <w:iCs/>
          <w:color w:val="111111"/>
          <w:spacing w:val="0"/>
          <w:sz w:val="24"/>
          <w:szCs w:val="24"/>
          <w:lang w:val="ru-BY" w:eastAsia="ru-BY"/>
        </w:rPr>
        <w:t>(</w:t>
      </w:r>
      <w:r w:rsidRPr="009F3280">
        <w:rPr>
          <w:rFonts w:ascii="Times New Roman" w:hAnsi="Times New Roman"/>
          <w:i/>
          <w:iCs/>
          <w:color w:val="0462C1"/>
          <w:spacing w:val="0"/>
          <w:sz w:val="24"/>
          <w:szCs w:val="24"/>
          <w:lang w:val="ru-BY" w:eastAsia="ru-BY"/>
        </w:rPr>
        <w:t>https://vospitanie.adu.by</w:t>
      </w:r>
      <w:r w:rsidRPr="009F3280">
        <w:rPr>
          <w:rFonts w:ascii="Times New Roman" w:hAnsi="Times New Roman"/>
          <w:i/>
          <w:iCs/>
          <w:color w:val="111111"/>
          <w:spacing w:val="0"/>
          <w:sz w:val="24"/>
          <w:szCs w:val="24"/>
          <w:lang w:val="ru-BY" w:eastAsia="ru-BY"/>
        </w:rPr>
        <w:t>/ </w:t>
      </w:r>
      <w:r w:rsidRPr="009F3280">
        <w:rPr>
          <w:rFonts w:ascii="Times New Roman" w:hAnsi="Times New Roman"/>
          <w:i/>
          <w:iCs/>
          <w:color w:val="0462C1"/>
          <w:spacing w:val="0"/>
          <w:sz w:val="24"/>
          <w:szCs w:val="24"/>
          <w:lang w:val="ru-BY" w:eastAsia="ru-BY"/>
        </w:rPr>
        <w:t>Главная / Школа</w:t>
      </w:r>
      <w:r w:rsidRPr="009F3280">
        <w:rPr>
          <w:rFonts w:ascii="Times New Roman" w:hAnsi="Times New Roman"/>
          <w:color w:val="111111"/>
          <w:spacing w:val="0"/>
          <w:sz w:val="24"/>
          <w:szCs w:val="24"/>
          <w:lang w:val="ru-BY" w:eastAsia="ru-BY"/>
        </w:rPr>
        <w:t> </w:t>
      </w:r>
      <w:r w:rsidRPr="009F3280">
        <w:rPr>
          <w:rFonts w:ascii="Times New Roman" w:hAnsi="Times New Roman"/>
          <w:i/>
          <w:iCs/>
          <w:color w:val="0462C1"/>
          <w:spacing w:val="0"/>
          <w:sz w:val="24"/>
          <w:szCs w:val="24"/>
          <w:lang w:val="ru-BY" w:eastAsia="ru-BY"/>
        </w:rPr>
        <w:t>Активного Гражданина / ШАГ для VIII–XI классов: информационные</w:t>
      </w:r>
      <w:r w:rsidRPr="009F3280">
        <w:rPr>
          <w:rFonts w:ascii="Times New Roman" w:hAnsi="Times New Roman"/>
          <w:color w:val="111111"/>
          <w:spacing w:val="0"/>
          <w:sz w:val="24"/>
          <w:szCs w:val="24"/>
          <w:lang w:val="ru-BY" w:eastAsia="ru-BY"/>
        </w:rPr>
        <w:t> </w:t>
      </w:r>
      <w:r w:rsidRPr="009F3280">
        <w:rPr>
          <w:rFonts w:ascii="Times New Roman" w:hAnsi="Times New Roman"/>
          <w:i/>
          <w:iCs/>
          <w:color w:val="0462C1"/>
          <w:spacing w:val="0"/>
          <w:sz w:val="24"/>
          <w:szCs w:val="24"/>
          <w:lang w:val="ru-BY" w:eastAsia="ru-BY"/>
        </w:rPr>
        <w:t>материалы, презентации</w:t>
      </w:r>
      <w:r w:rsidRPr="009F3280">
        <w:rPr>
          <w:rFonts w:ascii="Times New Roman" w:hAnsi="Times New Roman"/>
          <w:i/>
          <w:iCs/>
          <w:color w:val="111111"/>
          <w:spacing w:val="0"/>
          <w:sz w:val="24"/>
          <w:szCs w:val="24"/>
          <w:lang w:val="ru-BY" w:eastAsia="ru-BY"/>
        </w:rPr>
        <w:t>).</w:t>
      </w:r>
    </w:p>
    <w:p w14:paraId="50E4587E"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Логика поэтапной подачи и обсуждения информации сохранится, изменятся формы организации работы.</w:t>
      </w:r>
    </w:p>
    <w:p w14:paraId="6323B8A1"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ШАГ 1 предлагается проводить в форме интеллектуальной игры</w:t>
      </w:r>
    </w:p>
    <w:p w14:paraId="6C6EF70A"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«Мы узнаем». Цель игры – актуализировать имеющиеся у учащихся знания о развитии определенной сферы общественной жизни Республики Беларусь (в соответствии с темой), познакомить с ее лучшими представителями (республиканский уровень).</w:t>
      </w:r>
    </w:p>
    <w:p w14:paraId="780832D1"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ШАГ 2 предполагает знакомство с земляками – представителями соответствующей сферы общественной жизни (региональный уровень).</w:t>
      </w:r>
    </w:p>
    <w:p w14:paraId="6D926340"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Кандидатуры для знакомства и приглашения на мероприятия «</w:t>
      </w:r>
      <w:proofErr w:type="spellStart"/>
      <w:r w:rsidRPr="009F3280">
        <w:rPr>
          <w:rFonts w:ascii="Times New Roman" w:hAnsi="Times New Roman"/>
          <w:color w:val="111111"/>
          <w:spacing w:val="0"/>
          <w:sz w:val="24"/>
          <w:szCs w:val="24"/>
          <w:lang w:val="ru-BY" w:eastAsia="ru-BY"/>
        </w:rPr>
        <w:t>ШАГа</w:t>
      </w:r>
      <w:proofErr w:type="spellEnd"/>
      <w:r w:rsidRPr="009F3280">
        <w:rPr>
          <w:rFonts w:ascii="Times New Roman" w:hAnsi="Times New Roman"/>
          <w:color w:val="111111"/>
          <w:spacing w:val="0"/>
          <w:sz w:val="24"/>
          <w:szCs w:val="24"/>
          <w:lang w:val="ru-BY" w:eastAsia="ru-BY"/>
        </w:rPr>
        <w:t>» определяются в учреждении образования в ходе предварительной подготовки совместно учащимися и учителями. При организации работы на данном этапе важно помнить, что не только высокие награды, звания и должности свидетельствуют о том, что вклад человека в развитие своей страны достоин высокой оценки. Ежедневный кропотливый добросовестный труд, активная гражданская позиция, любовь к своему делу, Родине, приверженность нравственным идеалам то, что бесспорно можно отнести к характеристикам лучших белорусов.</w:t>
      </w:r>
    </w:p>
    <w:p w14:paraId="23F67AAC"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ШАГ 2 может быть проведен с приглашением отобранных кандидатур в виде брифинга</w:t>
      </w:r>
      <w:r w:rsidRPr="009F3280">
        <w:rPr>
          <w:rFonts w:ascii="Times New Roman" w:hAnsi="Times New Roman"/>
          <w:color w:val="111111"/>
          <w:spacing w:val="0"/>
          <w:sz w:val="18"/>
          <w:szCs w:val="18"/>
          <w:vertAlign w:val="superscript"/>
          <w:lang w:val="ru-BY" w:eastAsia="ru-BY"/>
        </w:rPr>
        <w:t>1</w:t>
      </w:r>
      <w:r w:rsidRPr="009F3280">
        <w:rPr>
          <w:rFonts w:ascii="Times New Roman" w:hAnsi="Times New Roman"/>
          <w:color w:val="111111"/>
          <w:spacing w:val="0"/>
          <w:sz w:val="24"/>
          <w:szCs w:val="24"/>
          <w:lang w:val="ru-BY" w:eastAsia="ru-BY"/>
        </w:rPr>
        <w:t> или с использованием сюжета телевизионного проекта «100 вопросов взрослому»</w:t>
      </w:r>
      <w:r w:rsidRPr="009F3280">
        <w:rPr>
          <w:rFonts w:ascii="Times New Roman" w:hAnsi="Times New Roman"/>
          <w:color w:val="111111"/>
          <w:spacing w:val="0"/>
          <w:sz w:val="18"/>
          <w:szCs w:val="18"/>
          <w:vertAlign w:val="superscript"/>
          <w:lang w:val="ru-BY" w:eastAsia="ru-BY"/>
        </w:rPr>
        <w:t>2</w:t>
      </w:r>
      <w:r w:rsidRPr="009F3280">
        <w:rPr>
          <w:rFonts w:ascii="Times New Roman" w:hAnsi="Times New Roman"/>
          <w:color w:val="111111"/>
          <w:spacing w:val="0"/>
          <w:sz w:val="24"/>
          <w:szCs w:val="24"/>
          <w:lang w:val="ru-BY" w:eastAsia="ru-BY"/>
        </w:rPr>
        <w:t>. При отсутствии такой возможности инициативная группа учащихся готовит презентацию, посвященную земляку (землякам) и представляет ее. Презентация может включать аудиоматериалы, видеосюжеты, в том числе снятые самими учащимися, с интервью, воспоминаниями, пожеланиями и т.д. Ведущий организует с учащимися обсуждение полученной информации с опорой на вопросы, сформулированные в соответствии с темой мероприятия.</w:t>
      </w:r>
    </w:p>
    <w:p w14:paraId="41CCEC08"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lastRenderedPageBreak/>
        <w:t xml:space="preserve">В </w:t>
      </w:r>
      <w:proofErr w:type="spellStart"/>
      <w:r w:rsidRPr="009F3280">
        <w:rPr>
          <w:rFonts w:ascii="Times New Roman" w:hAnsi="Times New Roman"/>
          <w:color w:val="111111"/>
          <w:spacing w:val="0"/>
          <w:sz w:val="24"/>
          <w:szCs w:val="24"/>
          <w:lang w:val="ru-BY" w:eastAsia="ru-BY"/>
        </w:rPr>
        <w:t>ШАГе</w:t>
      </w:r>
      <w:proofErr w:type="spellEnd"/>
      <w:r w:rsidRPr="009F3280">
        <w:rPr>
          <w:rFonts w:ascii="Times New Roman" w:hAnsi="Times New Roman"/>
          <w:color w:val="111111"/>
          <w:spacing w:val="0"/>
          <w:sz w:val="24"/>
          <w:szCs w:val="24"/>
          <w:lang w:val="ru-BY" w:eastAsia="ru-BY"/>
        </w:rPr>
        <w:t xml:space="preserve"> 3 ведущий подводит итоги, организует рефлексию. Учащимся предлагается обсудить создание страницы виртуального альбома о своем земляке (земляках), знакомство с которым состоялось в </w:t>
      </w:r>
      <w:proofErr w:type="spellStart"/>
      <w:r w:rsidRPr="009F3280">
        <w:rPr>
          <w:rFonts w:ascii="Times New Roman" w:hAnsi="Times New Roman"/>
          <w:color w:val="111111"/>
          <w:spacing w:val="0"/>
          <w:sz w:val="24"/>
          <w:szCs w:val="24"/>
          <w:lang w:val="ru-BY" w:eastAsia="ru-BY"/>
        </w:rPr>
        <w:t>ШАГе</w:t>
      </w:r>
      <w:proofErr w:type="spellEnd"/>
      <w:r w:rsidRPr="009F3280">
        <w:rPr>
          <w:rFonts w:ascii="Times New Roman" w:hAnsi="Times New Roman"/>
          <w:color w:val="111111"/>
          <w:spacing w:val="0"/>
          <w:sz w:val="24"/>
          <w:szCs w:val="24"/>
          <w:lang w:val="ru-BY" w:eastAsia="ru-BY"/>
        </w:rPr>
        <w:t xml:space="preserve"> 2. Можно обсудить заранее подготовленные страницы альбома, внести предложения по участию в общественной жизни своего региона, своей малой родины.</w:t>
      </w:r>
    </w:p>
    <w:p w14:paraId="6D87B6AF"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Разработанные учащимися страницы альбома необходимо размещать на сайтах учреждений образования в разделах, посвященных реализации проекта «ШАГ». Итогом реализации проекта в 2023/2024 учебном году станут виртуальные альбомы о наших соотечественниках, людях, которыми мы по праву гордимся.</w:t>
      </w:r>
    </w:p>
    <w:p w14:paraId="0A78583B"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В каждом учреждении образования получится свой виртуальный альбом из 8 страниц, которые станут основой итоговых мероприятий проекта «ШАГ» в мае 2024 г. При проведении итоговых мероприятий проекта можно использовать такую форму организации работы, как эрудит-галерея «Славные имена земли белорусской»</w:t>
      </w:r>
      <w:r w:rsidRPr="009F3280">
        <w:rPr>
          <w:rFonts w:ascii="Times New Roman" w:hAnsi="Times New Roman"/>
          <w:color w:val="111111"/>
          <w:spacing w:val="0"/>
          <w:sz w:val="18"/>
          <w:szCs w:val="18"/>
          <w:vertAlign w:val="superscript"/>
          <w:lang w:val="ru-BY" w:eastAsia="ru-BY"/>
        </w:rPr>
        <w:t>3</w:t>
      </w:r>
      <w:r w:rsidRPr="009F3280">
        <w:rPr>
          <w:rFonts w:ascii="Times New Roman" w:hAnsi="Times New Roman"/>
          <w:color w:val="111111"/>
          <w:spacing w:val="0"/>
          <w:sz w:val="24"/>
          <w:szCs w:val="24"/>
          <w:lang w:val="ru-BY" w:eastAsia="ru-BY"/>
        </w:rPr>
        <w:t>.</w:t>
      </w:r>
    </w:p>
    <w:p w14:paraId="45DD7E44" w14:textId="77777777" w:rsidR="009F3280" w:rsidRPr="009F3280" w:rsidRDefault="009F3280" w:rsidP="009F3280">
      <w:pPr>
        <w:shd w:val="clear" w:color="auto" w:fill="FFFFFF"/>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_________________________________________________________________________________</w:t>
      </w:r>
    </w:p>
    <w:p w14:paraId="5D41BE55"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13"/>
          <w:szCs w:val="13"/>
          <w:vertAlign w:val="superscript"/>
          <w:lang w:val="ru-BY" w:eastAsia="ru-BY"/>
        </w:rPr>
        <w:t>1</w:t>
      </w:r>
      <w:r w:rsidRPr="009F3280">
        <w:rPr>
          <w:rFonts w:ascii="Times New Roman" w:hAnsi="Times New Roman"/>
          <w:color w:val="111111"/>
          <w:spacing w:val="0"/>
          <w:sz w:val="17"/>
          <w:szCs w:val="17"/>
          <w:lang w:val="ru-BY" w:eastAsia="ru-BY"/>
        </w:rPr>
        <w:t> Брифинг – краткая пресс-конференция, посвященная одному вопросу.</w:t>
      </w:r>
    </w:p>
    <w:p w14:paraId="3E2FB598"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13"/>
          <w:szCs w:val="13"/>
          <w:vertAlign w:val="superscript"/>
          <w:lang w:val="ru-BY" w:eastAsia="ru-BY"/>
        </w:rPr>
        <w:t>2</w:t>
      </w:r>
      <w:r w:rsidRPr="009F3280">
        <w:rPr>
          <w:rFonts w:ascii="Times New Roman" w:hAnsi="Times New Roman"/>
          <w:color w:val="111111"/>
          <w:spacing w:val="0"/>
          <w:sz w:val="17"/>
          <w:szCs w:val="17"/>
          <w:lang w:val="ru-BY" w:eastAsia="ru-BY"/>
        </w:rPr>
        <w:t> В основе технологии проект «100 вопросов взрослому», который транслируется в эфире телеканала</w:t>
      </w:r>
    </w:p>
    <w:p w14:paraId="47566594"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17"/>
          <w:szCs w:val="17"/>
          <w:lang w:val="ru-BY" w:eastAsia="ru-BY"/>
        </w:rPr>
        <w:t>«Беларусь 1». Это ток-шоу, в котором известные люди страны отвечают на вопросы детей.</w:t>
      </w:r>
    </w:p>
    <w:p w14:paraId="5883C50B"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13"/>
          <w:szCs w:val="13"/>
          <w:vertAlign w:val="superscript"/>
          <w:lang w:val="ru-BY" w:eastAsia="ru-BY"/>
        </w:rPr>
        <w:t>3</w:t>
      </w:r>
      <w:r w:rsidRPr="009F3280">
        <w:rPr>
          <w:rFonts w:ascii="Times New Roman" w:hAnsi="Times New Roman"/>
          <w:color w:val="111111"/>
          <w:spacing w:val="0"/>
          <w:sz w:val="17"/>
          <w:szCs w:val="17"/>
          <w:lang w:val="ru-BY" w:eastAsia="ru-BY"/>
        </w:rPr>
        <w:t xml:space="preserve"> Методический инструментарий классного руководителя : пособие для педагогов учреждений общего среднего образования с белорусским и русским языками обучения / Н.К. </w:t>
      </w:r>
      <w:proofErr w:type="spellStart"/>
      <w:r w:rsidRPr="009F3280">
        <w:rPr>
          <w:rFonts w:ascii="Times New Roman" w:hAnsi="Times New Roman"/>
          <w:color w:val="111111"/>
          <w:spacing w:val="0"/>
          <w:sz w:val="17"/>
          <w:szCs w:val="17"/>
          <w:lang w:val="ru-BY" w:eastAsia="ru-BY"/>
        </w:rPr>
        <w:t>Катович</w:t>
      </w:r>
      <w:proofErr w:type="spellEnd"/>
      <w:r w:rsidRPr="009F3280">
        <w:rPr>
          <w:rFonts w:ascii="Times New Roman" w:hAnsi="Times New Roman"/>
          <w:color w:val="111111"/>
          <w:spacing w:val="0"/>
          <w:sz w:val="17"/>
          <w:szCs w:val="17"/>
          <w:lang w:val="ru-BY" w:eastAsia="ru-BY"/>
        </w:rPr>
        <w:t xml:space="preserve"> [и др.] ; под ред. Н.К. </w:t>
      </w:r>
      <w:proofErr w:type="spellStart"/>
      <w:r w:rsidRPr="009F3280">
        <w:rPr>
          <w:rFonts w:ascii="Times New Roman" w:hAnsi="Times New Roman"/>
          <w:color w:val="111111"/>
          <w:spacing w:val="0"/>
          <w:sz w:val="17"/>
          <w:szCs w:val="17"/>
          <w:lang w:val="ru-BY" w:eastAsia="ru-BY"/>
        </w:rPr>
        <w:t>Катович</w:t>
      </w:r>
      <w:proofErr w:type="spellEnd"/>
      <w:r w:rsidRPr="009F3280">
        <w:rPr>
          <w:rFonts w:ascii="Times New Roman" w:hAnsi="Times New Roman"/>
          <w:color w:val="111111"/>
          <w:spacing w:val="0"/>
          <w:sz w:val="17"/>
          <w:szCs w:val="17"/>
          <w:lang w:val="ru-BY" w:eastAsia="ru-BY"/>
        </w:rPr>
        <w:t>. – Минск : Национальный институт образования, 2020 – 192 с. : ил.).</w:t>
      </w:r>
    </w:p>
    <w:p w14:paraId="522B0E83"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_________________________________________________________________________________</w:t>
      </w:r>
    </w:p>
    <w:p w14:paraId="58D8976C" w14:textId="77777777" w:rsidR="009F3280" w:rsidRPr="009F3280" w:rsidRDefault="009F3280" w:rsidP="009F3280">
      <w:pPr>
        <w:shd w:val="clear" w:color="auto" w:fill="FFFFFF"/>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Лучшие альбомы (8-10) на уровне областей (г. Минска) будут отобраны главными управлениями образования (по образованию) облисполкомов, комитетом по образованию Мингорисполкома, институтами развития образования, иными заинтересованными. Соответствующие ссылки на альбомы должны быть направлены в Национальный институт образования на электронный адрес </w:t>
      </w:r>
      <w:r w:rsidRPr="009F3280">
        <w:rPr>
          <w:rFonts w:ascii="Times New Roman" w:hAnsi="Times New Roman"/>
          <w:color w:val="0462C1"/>
          <w:spacing w:val="0"/>
          <w:sz w:val="24"/>
          <w:szCs w:val="24"/>
          <w:lang w:val="ru-BY" w:eastAsia="ru-BY"/>
        </w:rPr>
        <w:t>vospit_nio@adu.by</w:t>
      </w:r>
      <w:r w:rsidRPr="009F3280">
        <w:rPr>
          <w:rFonts w:ascii="Times New Roman" w:hAnsi="Times New Roman"/>
          <w:color w:val="111111"/>
          <w:spacing w:val="0"/>
          <w:sz w:val="24"/>
          <w:szCs w:val="24"/>
          <w:lang w:val="ru-BY" w:eastAsia="ru-BY"/>
        </w:rPr>
        <w:t> до 31.05.2024 г. Впоследствии будет создана виртуальная карта </w:t>
      </w:r>
      <w:r w:rsidRPr="009F3280">
        <w:rPr>
          <w:rFonts w:ascii="Times New Roman" w:hAnsi="Times New Roman"/>
          <w:b/>
          <w:bCs/>
          <w:color w:val="111111"/>
          <w:spacing w:val="0"/>
          <w:sz w:val="24"/>
          <w:szCs w:val="24"/>
          <w:lang w:val="ru-BY" w:eastAsia="ru-BY"/>
        </w:rPr>
        <w:t>«Родина моя Беларусь в лицах» </w:t>
      </w:r>
      <w:r w:rsidRPr="009F3280">
        <w:rPr>
          <w:rFonts w:ascii="Times New Roman" w:hAnsi="Times New Roman"/>
          <w:color w:val="111111"/>
          <w:spacing w:val="0"/>
          <w:sz w:val="24"/>
          <w:szCs w:val="24"/>
          <w:lang w:val="ru-BY" w:eastAsia="ru-BY"/>
        </w:rPr>
        <w:t>с интерактивными ссылками, позволяющая познакомится с виртуальными альбомами, подготовленными в учреждениях образования всех регионов.</w:t>
      </w:r>
    </w:p>
    <w:p w14:paraId="0835F04A"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При подготовке и проведении мероприятий республиканского проекта «Школа Активного Гражданина» следует использовать материалы изданий «Родина моя Беларусь. Знай, помни, береги»</w:t>
      </w:r>
      <w:r w:rsidRPr="009F3280">
        <w:rPr>
          <w:rFonts w:ascii="Times New Roman" w:hAnsi="Times New Roman"/>
          <w:color w:val="111111"/>
          <w:spacing w:val="0"/>
          <w:sz w:val="18"/>
          <w:szCs w:val="18"/>
          <w:vertAlign w:val="superscript"/>
          <w:lang w:val="ru-BY" w:eastAsia="ru-BY"/>
        </w:rPr>
        <w:t>4</w:t>
      </w:r>
      <w:r w:rsidRPr="009F3280">
        <w:rPr>
          <w:rFonts w:ascii="Times New Roman" w:hAnsi="Times New Roman"/>
          <w:color w:val="111111"/>
          <w:spacing w:val="0"/>
          <w:sz w:val="24"/>
          <w:szCs w:val="24"/>
          <w:lang w:val="ru-BY" w:eastAsia="ru-BY"/>
        </w:rPr>
        <w:t>, «Я – гражданин Республики Беларусь».</w:t>
      </w:r>
    </w:p>
    <w:p w14:paraId="1850097F" w14:textId="77777777" w:rsid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u w:val="single"/>
          <w:lang w:val="ru-BY" w:eastAsia="ru-BY"/>
        </w:rPr>
        <w:t>О реализации проекта «ШАГ» для учащихся V–VII классов</w:t>
      </w:r>
      <w:r w:rsidRPr="009F3280">
        <w:rPr>
          <w:rFonts w:ascii="Times New Roman" w:hAnsi="Times New Roman"/>
          <w:color w:val="111111"/>
          <w:spacing w:val="0"/>
          <w:sz w:val="24"/>
          <w:szCs w:val="24"/>
          <w:lang w:val="ru-BY" w:eastAsia="ru-BY"/>
        </w:rPr>
        <w:t> </w:t>
      </w:r>
    </w:p>
    <w:p w14:paraId="518912F8"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Целевые установки мероприятий в рамках проекта «ШАГ» для</w:t>
      </w:r>
      <w:r>
        <w:rPr>
          <w:rFonts w:ascii="Times New Roman" w:hAnsi="Times New Roman"/>
          <w:color w:val="111111"/>
          <w:spacing w:val="0"/>
          <w:sz w:val="24"/>
          <w:szCs w:val="24"/>
          <w:lang w:eastAsia="ru-BY"/>
        </w:rPr>
        <w:t xml:space="preserve"> </w:t>
      </w:r>
      <w:r w:rsidRPr="009F3280">
        <w:rPr>
          <w:rFonts w:ascii="Times New Roman" w:hAnsi="Times New Roman"/>
          <w:color w:val="111111"/>
          <w:spacing w:val="0"/>
          <w:sz w:val="24"/>
          <w:szCs w:val="24"/>
          <w:lang w:val="ru-BY" w:eastAsia="ru-BY"/>
        </w:rPr>
        <w:t>учащихся V–VII классов остаются прежними и определяются содержанием девяти тематических блоков, лежащих в основе гражданской компетентности: «Я» + «Я и Школа» + «Я и Семья» + «Я и Малая родина» + «Я и Закон» + «Я и Общество» + «Я и Природа» + «Я и Культура» + «Я и Планета» = «Я – активный гражданин Республики Беларусь».</w:t>
      </w:r>
    </w:p>
    <w:p w14:paraId="12A99906"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Мероприятия будут проводиться один раз в месяц в рамках классного часа (четвертый классный час месяца). Тема и содержание классного часа определяется каждым классным руководителем для своего класса в рамках вышеуказанных тематических блоков. 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 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14:paraId="0F60485C" w14:textId="77777777" w:rsidR="009F3280" w:rsidRPr="009F3280" w:rsidRDefault="009F3280" w:rsidP="009F3280">
      <w:pPr>
        <w:shd w:val="clear" w:color="auto" w:fill="FFFFFF"/>
        <w:ind w:firstLine="708"/>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Обращаем внимание, что в 2022 году на страницах ежемесячного научно-практического    и    информационно-методического    журнала «</w:t>
      </w:r>
      <w:proofErr w:type="spellStart"/>
      <w:r w:rsidRPr="009F3280">
        <w:rPr>
          <w:rFonts w:ascii="Times New Roman" w:hAnsi="Times New Roman"/>
          <w:color w:val="111111"/>
          <w:spacing w:val="0"/>
          <w:sz w:val="24"/>
          <w:szCs w:val="24"/>
          <w:lang w:val="ru-BY" w:eastAsia="ru-BY"/>
        </w:rPr>
        <w:t>Веснік</w:t>
      </w:r>
      <w:proofErr w:type="spellEnd"/>
      <w:r w:rsidRPr="009F3280">
        <w:rPr>
          <w:rFonts w:ascii="Times New Roman" w:hAnsi="Times New Roman"/>
          <w:color w:val="111111"/>
          <w:spacing w:val="0"/>
          <w:sz w:val="24"/>
          <w:szCs w:val="24"/>
          <w:lang w:val="ru-BY" w:eastAsia="ru-BY"/>
        </w:rPr>
        <w:t xml:space="preserve"> </w:t>
      </w:r>
      <w:proofErr w:type="spellStart"/>
      <w:r w:rsidRPr="009F3280">
        <w:rPr>
          <w:rFonts w:ascii="Times New Roman" w:hAnsi="Times New Roman"/>
          <w:color w:val="111111"/>
          <w:spacing w:val="0"/>
          <w:sz w:val="24"/>
          <w:szCs w:val="24"/>
          <w:lang w:val="ru-BY" w:eastAsia="ru-BY"/>
        </w:rPr>
        <w:t>адукацыі</w:t>
      </w:r>
      <w:proofErr w:type="spellEnd"/>
      <w:r w:rsidRPr="009F3280">
        <w:rPr>
          <w:rFonts w:ascii="Times New Roman" w:hAnsi="Times New Roman"/>
          <w:color w:val="111111"/>
          <w:spacing w:val="0"/>
          <w:sz w:val="24"/>
          <w:szCs w:val="24"/>
          <w:lang w:val="ru-BY" w:eastAsia="ru-BY"/>
        </w:rPr>
        <w:t>» было опубликовано методическое сопровождение проекта «ШАГ» для учащихся V–VII классов по каждому из девяти названных тематических блоков, которое можно использовать в 2023/2024 учебном году.</w:t>
      </w:r>
    </w:p>
    <w:p w14:paraId="7BC4A857" w14:textId="77777777" w:rsidR="009F3280" w:rsidRPr="009F3280" w:rsidRDefault="009F3280" w:rsidP="009F3280">
      <w:pPr>
        <w:shd w:val="clear" w:color="auto" w:fill="FFFFFF"/>
        <w:spacing w:after="150"/>
        <w:rPr>
          <w:rFonts w:ascii="Times New Roman" w:hAnsi="Times New Roman"/>
          <w:color w:val="111111"/>
          <w:spacing w:val="0"/>
          <w:sz w:val="24"/>
          <w:szCs w:val="24"/>
          <w:lang w:val="ru-BY" w:eastAsia="ru-BY"/>
        </w:rPr>
      </w:pPr>
      <w:r w:rsidRPr="009F3280">
        <w:rPr>
          <w:rFonts w:ascii="Times New Roman" w:hAnsi="Times New Roman"/>
          <w:color w:val="111111"/>
          <w:spacing w:val="0"/>
          <w:sz w:val="13"/>
          <w:szCs w:val="13"/>
          <w:vertAlign w:val="superscript"/>
          <w:lang w:val="ru-BY" w:eastAsia="ru-BY"/>
        </w:rPr>
        <w:t>4</w:t>
      </w:r>
      <w:r w:rsidRPr="009F3280">
        <w:rPr>
          <w:rFonts w:ascii="Times New Roman" w:hAnsi="Times New Roman"/>
          <w:color w:val="111111"/>
          <w:spacing w:val="0"/>
          <w:sz w:val="17"/>
          <w:szCs w:val="17"/>
          <w:lang w:val="ru-BY" w:eastAsia="ru-BY"/>
        </w:rPr>
        <w:t xml:space="preserve"> «Родина моя Беларусь. Знай, помни, береги». Массово-политическое издание. Авторы </w:t>
      </w:r>
      <w:proofErr w:type="spellStart"/>
      <w:r w:rsidRPr="009F3280">
        <w:rPr>
          <w:rFonts w:ascii="Times New Roman" w:hAnsi="Times New Roman"/>
          <w:color w:val="111111"/>
          <w:spacing w:val="0"/>
          <w:sz w:val="17"/>
          <w:szCs w:val="17"/>
          <w:lang w:val="ru-BY" w:eastAsia="ru-BY"/>
        </w:rPr>
        <w:t>Л.Ю.Высоцкая</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А.А.Корзюк</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В.И.Марахин</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И.А.Марзалюк</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С.Г.Мусиенко</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К.В.Пекарь</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Н.В.Рокоть</w:t>
      </w:r>
      <w:proofErr w:type="spellEnd"/>
      <w:r w:rsidRPr="009F3280">
        <w:rPr>
          <w:rFonts w:ascii="Times New Roman" w:hAnsi="Times New Roman"/>
          <w:color w:val="111111"/>
          <w:spacing w:val="0"/>
          <w:sz w:val="17"/>
          <w:szCs w:val="17"/>
          <w:lang w:val="ru-BY" w:eastAsia="ru-BY"/>
        </w:rPr>
        <w:t xml:space="preserve">, </w:t>
      </w:r>
      <w:proofErr w:type="spellStart"/>
      <w:r w:rsidRPr="009F3280">
        <w:rPr>
          <w:rFonts w:ascii="Times New Roman" w:hAnsi="Times New Roman"/>
          <w:color w:val="111111"/>
          <w:spacing w:val="0"/>
          <w:sz w:val="17"/>
          <w:szCs w:val="17"/>
          <w:lang w:val="ru-BY" w:eastAsia="ru-BY"/>
        </w:rPr>
        <w:t>И.И.Ходина</w:t>
      </w:r>
      <w:proofErr w:type="spellEnd"/>
      <w:r w:rsidRPr="009F3280">
        <w:rPr>
          <w:rFonts w:ascii="Times New Roman" w:hAnsi="Times New Roman"/>
          <w:color w:val="111111"/>
          <w:spacing w:val="0"/>
          <w:sz w:val="17"/>
          <w:szCs w:val="17"/>
          <w:lang w:val="ru-BY" w:eastAsia="ru-BY"/>
        </w:rPr>
        <w:t>. «Издательство “</w:t>
      </w:r>
      <w:proofErr w:type="spellStart"/>
      <w:r w:rsidRPr="009F3280">
        <w:rPr>
          <w:rFonts w:ascii="Times New Roman" w:hAnsi="Times New Roman"/>
          <w:color w:val="111111"/>
          <w:spacing w:val="0"/>
          <w:sz w:val="17"/>
          <w:szCs w:val="17"/>
          <w:lang w:val="ru-BY" w:eastAsia="ru-BY"/>
        </w:rPr>
        <w:t>Адукацыя</w:t>
      </w:r>
      <w:proofErr w:type="spellEnd"/>
      <w:r w:rsidRPr="009F3280">
        <w:rPr>
          <w:rFonts w:ascii="Times New Roman" w:hAnsi="Times New Roman"/>
          <w:color w:val="111111"/>
          <w:spacing w:val="0"/>
          <w:sz w:val="17"/>
          <w:szCs w:val="17"/>
          <w:lang w:val="ru-BY" w:eastAsia="ru-BY"/>
        </w:rPr>
        <w:t xml:space="preserve"> і </w:t>
      </w:r>
      <w:proofErr w:type="spellStart"/>
      <w:r w:rsidRPr="009F3280">
        <w:rPr>
          <w:rFonts w:ascii="Times New Roman" w:hAnsi="Times New Roman"/>
          <w:color w:val="111111"/>
          <w:spacing w:val="0"/>
          <w:sz w:val="17"/>
          <w:szCs w:val="17"/>
          <w:lang w:val="ru-BY" w:eastAsia="ru-BY"/>
        </w:rPr>
        <w:t>выхаванне</w:t>
      </w:r>
      <w:proofErr w:type="spellEnd"/>
      <w:r w:rsidRPr="009F3280">
        <w:rPr>
          <w:rFonts w:ascii="Times New Roman" w:hAnsi="Times New Roman"/>
          <w:color w:val="111111"/>
          <w:spacing w:val="0"/>
          <w:sz w:val="17"/>
          <w:szCs w:val="17"/>
          <w:lang w:val="ru-BY" w:eastAsia="ru-BY"/>
        </w:rPr>
        <w:t>”», 2022.</w:t>
      </w:r>
    </w:p>
    <w:p w14:paraId="427B1747" w14:textId="77777777" w:rsidR="009F3280" w:rsidRDefault="009F3280" w:rsidP="009F3280">
      <w:pPr>
        <w:shd w:val="clear" w:color="auto" w:fill="FFFFFF"/>
        <w:jc w:val="center"/>
        <w:rPr>
          <w:rFonts w:ascii="Times New Roman" w:hAnsi="Times New Roman"/>
          <w:b/>
          <w:bCs/>
          <w:color w:val="111111"/>
          <w:spacing w:val="0"/>
          <w:sz w:val="24"/>
          <w:szCs w:val="24"/>
          <w:lang w:val="ru-BY" w:eastAsia="ru-BY"/>
        </w:rPr>
      </w:pPr>
      <w:r w:rsidRPr="009F3280">
        <w:rPr>
          <w:rFonts w:ascii="Times New Roman" w:hAnsi="Times New Roman"/>
          <w:b/>
          <w:bCs/>
          <w:color w:val="111111"/>
          <w:spacing w:val="0"/>
          <w:sz w:val="24"/>
          <w:szCs w:val="24"/>
          <w:lang w:val="ru-BY" w:eastAsia="ru-BY"/>
        </w:rPr>
        <w:lastRenderedPageBreak/>
        <w:t>Примерная тематика мероприятий проекта для VIII–XI классов</w:t>
      </w:r>
    </w:p>
    <w:p w14:paraId="0738DA6F" w14:textId="77777777" w:rsidR="009F3280" w:rsidRDefault="009F3280" w:rsidP="009F3280">
      <w:pPr>
        <w:shd w:val="clear" w:color="auto" w:fill="FFFFFF"/>
        <w:jc w:val="center"/>
        <w:rPr>
          <w:rFonts w:ascii="Times New Roman" w:hAnsi="Times New Roman"/>
          <w:b/>
          <w:bCs/>
          <w:color w:val="111111"/>
          <w:spacing w:val="0"/>
          <w:sz w:val="24"/>
          <w:szCs w:val="24"/>
          <w:lang w:val="ru-BY" w:eastAsia="ru-BY"/>
        </w:rPr>
      </w:pPr>
      <w:r w:rsidRPr="009F3280">
        <w:rPr>
          <w:rFonts w:ascii="Times New Roman" w:hAnsi="Times New Roman"/>
          <w:b/>
          <w:bCs/>
          <w:color w:val="111111"/>
          <w:spacing w:val="0"/>
          <w:sz w:val="24"/>
          <w:szCs w:val="24"/>
          <w:lang w:val="ru-BY" w:eastAsia="ru-BY"/>
        </w:rPr>
        <w:t xml:space="preserve"> в 2023/2024 учебном году</w:t>
      </w:r>
    </w:p>
    <w:p w14:paraId="2B208D6C" w14:textId="77777777" w:rsidR="009F3280" w:rsidRPr="009F3280" w:rsidRDefault="009F3280" w:rsidP="009F3280">
      <w:pPr>
        <w:shd w:val="clear" w:color="auto" w:fill="FFFFFF"/>
        <w:jc w:val="center"/>
        <w:rPr>
          <w:rFonts w:ascii="Times New Roman" w:hAnsi="Times New Roman"/>
          <w:color w:val="111111"/>
          <w:spacing w:val="0"/>
          <w:sz w:val="24"/>
          <w:szCs w:val="24"/>
          <w:lang w:val="ru-BY" w:eastAsia="ru-BY"/>
        </w:rPr>
      </w:pP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8"/>
        <w:gridCol w:w="1740"/>
        <w:gridCol w:w="7269"/>
      </w:tblGrid>
      <w:tr w:rsidR="009F3280" w:rsidRPr="009F3280" w14:paraId="75C5C0BC"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DE2B73"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 xml:space="preserve">№№ </w:t>
            </w:r>
            <w:proofErr w:type="spellStart"/>
            <w:r w:rsidRPr="009F3280">
              <w:rPr>
                <w:rFonts w:ascii="Times New Roman" w:hAnsi="Times New Roman"/>
                <w:color w:val="111111"/>
                <w:spacing w:val="0"/>
                <w:sz w:val="24"/>
                <w:szCs w:val="24"/>
                <w:lang w:val="ru-BY" w:eastAsia="ru-BY"/>
              </w:rPr>
              <w:t>пп</w:t>
            </w:r>
            <w:proofErr w:type="spellEnd"/>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358BA1"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Дата проведения</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A89D0" w14:textId="77777777" w:rsidR="009F3280" w:rsidRPr="009F3280" w:rsidRDefault="009F3280" w:rsidP="009F3280">
            <w:pPr>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Примерная тематика мероприятий5</w:t>
            </w:r>
          </w:p>
        </w:tc>
      </w:tr>
      <w:tr w:rsidR="009F3280" w:rsidRPr="009F3280" w14:paraId="1AD7E115"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7FD3C6"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1.</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C26ED"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28.09.2023</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9E1D54" w14:textId="77777777" w:rsidR="009F3280" w:rsidRPr="009F3280" w:rsidRDefault="009F3280" w:rsidP="009F3280">
            <w:pP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От весёлых стартов до спортивных вершин» (о легендах и героях спорта, представителях профессий, связанных с физической культурой и спортом)</w:t>
            </w:r>
          </w:p>
        </w:tc>
      </w:tr>
      <w:tr w:rsidR="009F3280" w:rsidRPr="009F3280" w14:paraId="6D49EB6F"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E293A1"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467FC0"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26.10.2023</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9FB0AF" w14:textId="77777777" w:rsidR="009F3280" w:rsidRPr="009F3280" w:rsidRDefault="009F3280" w:rsidP="009F3280">
            <w:pP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Семья – начало всех начал» (о роли родителей в создании условий для разностороннего развития детей, значении семьи и семейного воспитания)</w:t>
            </w:r>
          </w:p>
        </w:tc>
      </w:tr>
      <w:tr w:rsidR="009F3280" w:rsidRPr="009F3280" w14:paraId="46E05BF1"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D9F490"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3.</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88203E"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23.11.2023</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499B86" w14:textId="77777777" w:rsidR="009F3280" w:rsidRPr="009F3280" w:rsidRDefault="009F3280" w:rsidP="009F3280">
            <w:pPr>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В этой красе величавой есть доля труда моего» (о тружениках промышленности и сельского хозяйства)</w:t>
            </w:r>
          </w:p>
        </w:tc>
      </w:tr>
      <w:tr w:rsidR="009F3280" w:rsidRPr="009F3280" w14:paraId="27A8EB5F"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33F48F"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4.</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39DAC7"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21.12.2023</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8AF36A" w14:textId="77777777" w:rsidR="009F3280" w:rsidRPr="009F3280" w:rsidRDefault="009F3280" w:rsidP="009F3280">
            <w:pPr>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Хранители прекрасного» (о деятелях культуры и искусства)</w:t>
            </w:r>
          </w:p>
        </w:tc>
      </w:tr>
      <w:tr w:rsidR="009F3280" w:rsidRPr="009F3280" w14:paraId="66AC9FB6"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5A6865"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5.</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639CBF"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25.01.2024</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810BBF" w14:textId="77777777" w:rsidR="009F3280" w:rsidRPr="009F3280" w:rsidRDefault="009F3280" w:rsidP="009F3280">
            <w:pP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Славные имена в науке и образовании» (о деятелях науки, представителях системы образования)</w:t>
            </w:r>
          </w:p>
        </w:tc>
      </w:tr>
      <w:tr w:rsidR="009F3280" w:rsidRPr="009F3280" w14:paraId="1775C7EB"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77F6BE"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6.</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418089"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22.02.2024</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CD360" w14:textId="77777777" w:rsidR="009F3280" w:rsidRPr="009F3280" w:rsidRDefault="009F3280" w:rsidP="009F3280">
            <w:pP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Защитники Отечества» (о сотрудниках Вооруженных сил, Пограничной и Таможенной службы, МЧС)</w:t>
            </w:r>
          </w:p>
        </w:tc>
      </w:tr>
      <w:tr w:rsidR="009F3280" w:rsidRPr="009F3280" w14:paraId="1579BA48"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834522"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7.</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FFFD1E"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28.03.2024</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9E6AF2" w14:textId="77777777" w:rsidR="009F3280" w:rsidRPr="009F3280" w:rsidRDefault="009F3280" w:rsidP="009F3280">
            <w:pP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Преданные делу и стране» (о государственных деятелях, представителях органов государственного управления)</w:t>
            </w:r>
          </w:p>
        </w:tc>
      </w:tr>
      <w:tr w:rsidR="009F3280" w:rsidRPr="009F3280" w14:paraId="32F312D6"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EC1300"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8.</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A1E5B3" w14:textId="77777777" w:rsidR="009F3280" w:rsidRPr="009F3280" w:rsidRDefault="009F3280" w:rsidP="009F3280">
            <w:pPr>
              <w:jc w:val="center"/>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25.04.2024</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F60A3A" w14:textId="77777777" w:rsidR="009F3280" w:rsidRPr="009F3280" w:rsidRDefault="009F3280" w:rsidP="009F3280">
            <w:pPr>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С заботой о здоровье» (о медицинских работниках)</w:t>
            </w:r>
          </w:p>
        </w:tc>
      </w:tr>
      <w:tr w:rsidR="009F3280" w:rsidRPr="009F3280" w14:paraId="76E8F382" w14:textId="77777777" w:rsidTr="009F3280">
        <w:tc>
          <w:tcPr>
            <w:tcW w:w="63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266553" w14:textId="77777777" w:rsidR="009F3280" w:rsidRPr="009F3280" w:rsidRDefault="009F3280" w:rsidP="009F3280">
            <w:pPr>
              <w:spacing w:after="150"/>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9.</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09E2DE" w14:textId="77777777" w:rsidR="009F3280" w:rsidRPr="009F3280" w:rsidRDefault="009F3280" w:rsidP="009F3280">
            <w:pPr>
              <w:spacing w:after="150"/>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23.05.2024</w:t>
            </w:r>
          </w:p>
        </w:tc>
        <w:tc>
          <w:tcPr>
            <w:tcW w:w="726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511D97" w14:textId="77777777" w:rsidR="009F3280" w:rsidRPr="009F3280" w:rsidRDefault="009F3280" w:rsidP="009F3280">
            <w:pPr>
              <w:spacing w:after="150"/>
              <w:jc w:val="left"/>
              <w:rPr>
                <w:rFonts w:ascii="Times New Roman" w:hAnsi="Times New Roman"/>
                <w:color w:val="111111"/>
                <w:spacing w:val="0"/>
                <w:sz w:val="24"/>
                <w:szCs w:val="24"/>
                <w:lang w:val="ru-BY" w:eastAsia="ru-BY"/>
              </w:rPr>
            </w:pPr>
            <w:r w:rsidRPr="009F3280">
              <w:rPr>
                <w:rFonts w:ascii="Times New Roman" w:hAnsi="Times New Roman"/>
                <w:color w:val="111111"/>
                <w:spacing w:val="0"/>
                <w:sz w:val="24"/>
                <w:szCs w:val="24"/>
                <w:lang w:val="ru-BY" w:eastAsia="ru-BY"/>
              </w:rPr>
              <w:t>«Родина моя Беларусь в лицах. Итоги»</w:t>
            </w:r>
          </w:p>
        </w:tc>
      </w:tr>
    </w:tbl>
    <w:p w14:paraId="61D2B145" w14:textId="77777777" w:rsidR="009F3280" w:rsidRPr="009F3280" w:rsidRDefault="009F3280" w:rsidP="009F3280">
      <w:pPr>
        <w:shd w:val="clear" w:color="auto" w:fill="FFFFFF"/>
        <w:spacing w:after="150"/>
        <w:jc w:val="left"/>
        <w:rPr>
          <w:rFonts w:ascii="Roboto Condensed" w:hAnsi="Roboto Condensed"/>
          <w:color w:val="111111"/>
          <w:spacing w:val="0"/>
          <w:sz w:val="24"/>
          <w:szCs w:val="24"/>
          <w:lang w:val="ru-BY" w:eastAsia="ru-BY"/>
        </w:rPr>
      </w:pPr>
    </w:p>
    <w:p w14:paraId="6AE78565" w14:textId="77777777" w:rsidR="00E355B4" w:rsidRPr="009F3280" w:rsidRDefault="00E355B4" w:rsidP="009F3280"/>
    <w:sectPr w:rsidR="00E355B4" w:rsidRPr="009F3280" w:rsidSect="00475C13">
      <w:pgSz w:w="11906" w:h="16838"/>
      <w:pgMar w:top="1134" w:right="3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A7D6" w14:textId="77777777" w:rsidR="00F97686" w:rsidRDefault="00F97686" w:rsidP="007D04D5">
      <w:r>
        <w:separator/>
      </w:r>
    </w:p>
  </w:endnote>
  <w:endnote w:type="continuationSeparator" w:id="0">
    <w:p w14:paraId="0DB42B90" w14:textId="77777777" w:rsidR="00F97686" w:rsidRDefault="00F97686" w:rsidP="007D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7205" w14:textId="77777777" w:rsidR="00F97686" w:rsidRDefault="00F97686" w:rsidP="007D04D5">
      <w:r>
        <w:separator/>
      </w:r>
    </w:p>
  </w:footnote>
  <w:footnote w:type="continuationSeparator" w:id="0">
    <w:p w14:paraId="371D0526" w14:textId="77777777" w:rsidR="00F97686" w:rsidRDefault="00F97686" w:rsidP="007D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5BB0"/>
    <w:multiLevelType w:val="hybridMultilevel"/>
    <w:tmpl w:val="A7B8E200"/>
    <w:lvl w:ilvl="0" w:tplc="20000001">
      <w:start w:val="1"/>
      <w:numFmt w:val="bullet"/>
      <w:lvlText w:val=""/>
      <w:lvlJc w:val="left"/>
      <w:pPr>
        <w:ind w:left="1068" w:hanging="360"/>
      </w:pPr>
      <w:rPr>
        <w:rFonts w:ascii="Symbol" w:hAnsi="Symbol"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40FB222D"/>
    <w:multiLevelType w:val="hybridMultilevel"/>
    <w:tmpl w:val="A3D81696"/>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2" w15:restartNumberingAfterBreak="0">
    <w:nsid w:val="6A911CF2"/>
    <w:multiLevelType w:val="hybridMultilevel"/>
    <w:tmpl w:val="609CB64E"/>
    <w:lvl w:ilvl="0" w:tplc="534CE64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 w15:restartNumberingAfterBreak="0">
    <w:nsid w:val="7AB53DC9"/>
    <w:multiLevelType w:val="singleLevel"/>
    <w:tmpl w:val="32E4D0D8"/>
    <w:lvl w:ilvl="0">
      <w:start w:val="19"/>
      <w:numFmt w:val="bullet"/>
      <w:lvlText w:val="-"/>
      <w:lvlJc w:val="left"/>
      <w:pPr>
        <w:tabs>
          <w:tab w:val="num" w:pos="360"/>
        </w:tabs>
        <w:ind w:left="360" w:hanging="360"/>
      </w:pPr>
    </w:lvl>
  </w:abstractNum>
  <w:abstractNum w:abstractNumId="4" w15:restartNumberingAfterBreak="0">
    <w:nsid w:val="7C4C3C5E"/>
    <w:multiLevelType w:val="hybridMultilevel"/>
    <w:tmpl w:val="B6205ABE"/>
    <w:lvl w:ilvl="0" w:tplc="CFA81F08">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3"/>
    <w:lvlOverride w:ilvl="0"/>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F9"/>
    <w:rsid w:val="00014ABC"/>
    <w:rsid w:val="000155F9"/>
    <w:rsid w:val="00022755"/>
    <w:rsid w:val="00025A26"/>
    <w:rsid w:val="000303D7"/>
    <w:rsid w:val="000364F2"/>
    <w:rsid w:val="000367E5"/>
    <w:rsid w:val="00040C8B"/>
    <w:rsid w:val="000466FE"/>
    <w:rsid w:val="00046AAA"/>
    <w:rsid w:val="00046EF7"/>
    <w:rsid w:val="000520E0"/>
    <w:rsid w:val="0005377E"/>
    <w:rsid w:val="00055F44"/>
    <w:rsid w:val="000630AA"/>
    <w:rsid w:val="000633D3"/>
    <w:rsid w:val="00065546"/>
    <w:rsid w:val="000736E7"/>
    <w:rsid w:val="000831B9"/>
    <w:rsid w:val="00085F55"/>
    <w:rsid w:val="00093A24"/>
    <w:rsid w:val="000A27A5"/>
    <w:rsid w:val="000A6202"/>
    <w:rsid w:val="000D0474"/>
    <w:rsid w:val="000D50EE"/>
    <w:rsid w:val="000D7DE8"/>
    <w:rsid w:val="000E43D9"/>
    <w:rsid w:val="000E4A4A"/>
    <w:rsid w:val="000F313F"/>
    <w:rsid w:val="00102A01"/>
    <w:rsid w:val="00105AF3"/>
    <w:rsid w:val="001073BF"/>
    <w:rsid w:val="00116B8E"/>
    <w:rsid w:val="00116ED8"/>
    <w:rsid w:val="00121E9B"/>
    <w:rsid w:val="0012220C"/>
    <w:rsid w:val="00122F87"/>
    <w:rsid w:val="00130154"/>
    <w:rsid w:val="00137FE7"/>
    <w:rsid w:val="00143AF1"/>
    <w:rsid w:val="00154AB2"/>
    <w:rsid w:val="00164324"/>
    <w:rsid w:val="001734FE"/>
    <w:rsid w:val="001A1018"/>
    <w:rsid w:val="001A4C28"/>
    <w:rsid w:val="001B7F3F"/>
    <w:rsid w:val="001C217D"/>
    <w:rsid w:val="001C4BB1"/>
    <w:rsid w:val="001C6FB6"/>
    <w:rsid w:val="001D0432"/>
    <w:rsid w:val="001D1F42"/>
    <w:rsid w:val="001D5373"/>
    <w:rsid w:val="001E7041"/>
    <w:rsid w:val="001F2046"/>
    <w:rsid w:val="001F2727"/>
    <w:rsid w:val="001F29FD"/>
    <w:rsid w:val="00200C03"/>
    <w:rsid w:val="00217B61"/>
    <w:rsid w:val="00221AD7"/>
    <w:rsid w:val="002237AF"/>
    <w:rsid w:val="00223ED1"/>
    <w:rsid w:val="00224475"/>
    <w:rsid w:val="002449B7"/>
    <w:rsid w:val="002460E9"/>
    <w:rsid w:val="00246577"/>
    <w:rsid w:val="00247297"/>
    <w:rsid w:val="00251111"/>
    <w:rsid w:val="002520DC"/>
    <w:rsid w:val="00260DFF"/>
    <w:rsid w:val="00260E5E"/>
    <w:rsid w:val="00265CA6"/>
    <w:rsid w:val="00266859"/>
    <w:rsid w:val="00274F72"/>
    <w:rsid w:val="00276C64"/>
    <w:rsid w:val="002917CB"/>
    <w:rsid w:val="002A6015"/>
    <w:rsid w:val="002B7287"/>
    <w:rsid w:val="002C03BF"/>
    <w:rsid w:val="002C4D98"/>
    <w:rsid w:val="002C7A17"/>
    <w:rsid w:val="002F60DE"/>
    <w:rsid w:val="00303BA6"/>
    <w:rsid w:val="003119D5"/>
    <w:rsid w:val="00324854"/>
    <w:rsid w:val="003501DD"/>
    <w:rsid w:val="0036163E"/>
    <w:rsid w:val="00361D49"/>
    <w:rsid w:val="0037218E"/>
    <w:rsid w:val="003756A3"/>
    <w:rsid w:val="003874C6"/>
    <w:rsid w:val="00393E86"/>
    <w:rsid w:val="00397FD3"/>
    <w:rsid w:val="003A2019"/>
    <w:rsid w:val="003A42C6"/>
    <w:rsid w:val="003A43C9"/>
    <w:rsid w:val="003A6C68"/>
    <w:rsid w:val="003C256F"/>
    <w:rsid w:val="003C3FA9"/>
    <w:rsid w:val="003D10B8"/>
    <w:rsid w:val="003D7D18"/>
    <w:rsid w:val="003E0564"/>
    <w:rsid w:val="003E54E6"/>
    <w:rsid w:val="003F401A"/>
    <w:rsid w:val="003F44AB"/>
    <w:rsid w:val="003F4CCC"/>
    <w:rsid w:val="003F73CE"/>
    <w:rsid w:val="004014AD"/>
    <w:rsid w:val="0041541D"/>
    <w:rsid w:val="004235F0"/>
    <w:rsid w:val="0042604A"/>
    <w:rsid w:val="004311DD"/>
    <w:rsid w:val="00431E8A"/>
    <w:rsid w:val="00435571"/>
    <w:rsid w:val="0044110C"/>
    <w:rsid w:val="00443AE5"/>
    <w:rsid w:val="004476AB"/>
    <w:rsid w:val="00455659"/>
    <w:rsid w:val="0045623D"/>
    <w:rsid w:val="00475C13"/>
    <w:rsid w:val="00485767"/>
    <w:rsid w:val="00491C20"/>
    <w:rsid w:val="004A4D3F"/>
    <w:rsid w:val="004B55C6"/>
    <w:rsid w:val="004C4247"/>
    <w:rsid w:val="004D04A7"/>
    <w:rsid w:val="004D05FA"/>
    <w:rsid w:val="004E048C"/>
    <w:rsid w:val="004E30FE"/>
    <w:rsid w:val="004E47C5"/>
    <w:rsid w:val="004F136C"/>
    <w:rsid w:val="0050034D"/>
    <w:rsid w:val="005064A4"/>
    <w:rsid w:val="00513D58"/>
    <w:rsid w:val="00520102"/>
    <w:rsid w:val="005201D5"/>
    <w:rsid w:val="00522496"/>
    <w:rsid w:val="00532495"/>
    <w:rsid w:val="0054371A"/>
    <w:rsid w:val="00545BBC"/>
    <w:rsid w:val="00553790"/>
    <w:rsid w:val="00571010"/>
    <w:rsid w:val="00577CEA"/>
    <w:rsid w:val="005803A7"/>
    <w:rsid w:val="00580832"/>
    <w:rsid w:val="00582A5D"/>
    <w:rsid w:val="00584033"/>
    <w:rsid w:val="005912AF"/>
    <w:rsid w:val="00593FBC"/>
    <w:rsid w:val="0059658F"/>
    <w:rsid w:val="005B7C61"/>
    <w:rsid w:val="005D29E5"/>
    <w:rsid w:val="005D38F3"/>
    <w:rsid w:val="005D39DF"/>
    <w:rsid w:val="005E26C1"/>
    <w:rsid w:val="005E2D97"/>
    <w:rsid w:val="005F2F28"/>
    <w:rsid w:val="005F31EA"/>
    <w:rsid w:val="005F3A6A"/>
    <w:rsid w:val="005F4DA1"/>
    <w:rsid w:val="00604247"/>
    <w:rsid w:val="00614166"/>
    <w:rsid w:val="00615EEC"/>
    <w:rsid w:val="00616DBD"/>
    <w:rsid w:val="00621093"/>
    <w:rsid w:val="00622D3F"/>
    <w:rsid w:val="006238F8"/>
    <w:rsid w:val="00623C84"/>
    <w:rsid w:val="00627A4C"/>
    <w:rsid w:val="00627FC1"/>
    <w:rsid w:val="00630FBB"/>
    <w:rsid w:val="00631572"/>
    <w:rsid w:val="00643AC9"/>
    <w:rsid w:val="00644809"/>
    <w:rsid w:val="00657329"/>
    <w:rsid w:val="00657B8A"/>
    <w:rsid w:val="006635C9"/>
    <w:rsid w:val="00663A1B"/>
    <w:rsid w:val="00666D4A"/>
    <w:rsid w:val="0067200A"/>
    <w:rsid w:val="00673791"/>
    <w:rsid w:val="006901D7"/>
    <w:rsid w:val="00690533"/>
    <w:rsid w:val="00690598"/>
    <w:rsid w:val="00693C3C"/>
    <w:rsid w:val="00695D9E"/>
    <w:rsid w:val="006A4801"/>
    <w:rsid w:val="006A5421"/>
    <w:rsid w:val="006A60D3"/>
    <w:rsid w:val="006A73D8"/>
    <w:rsid w:val="006B02B1"/>
    <w:rsid w:val="006C102A"/>
    <w:rsid w:val="006C20A9"/>
    <w:rsid w:val="006E17A0"/>
    <w:rsid w:val="006E6F08"/>
    <w:rsid w:val="006F5D8D"/>
    <w:rsid w:val="00703DE3"/>
    <w:rsid w:val="007048EE"/>
    <w:rsid w:val="007144F4"/>
    <w:rsid w:val="00721028"/>
    <w:rsid w:val="00722B9C"/>
    <w:rsid w:val="0072347E"/>
    <w:rsid w:val="00731EB3"/>
    <w:rsid w:val="00737939"/>
    <w:rsid w:val="00742B56"/>
    <w:rsid w:val="007440BD"/>
    <w:rsid w:val="00746374"/>
    <w:rsid w:val="00753D55"/>
    <w:rsid w:val="00754AF9"/>
    <w:rsid w:val="007555CD"/>
    <w:rsid w:val="0075627D"/>
    <w:rsid w:val="00756D62"/>
    <w:rsid w:val="007750EF"/>
    <w:rsid w:val="00790302"/>
    <w:rsid w:val="007903CF"/>
    <w:rsid w:val="00793FF1"/>
    <w:rsid w:val="00796840"/>
    <w:rsid w:val="007B17CE"/>
    <w:rsid w:val="007B5365"/>
    <w:rsid w:val="007C3264"/>
    <w:rsid w:val="007C467C"/>
    <w:rsid w:val="007C5FAB"/>
    <w:rsid w:val="007D04D5"/>
    <w:rsid w:val="007D52C7"/>
    <w:rsid w:val="007E0065"/>
    <w:rsid w:val="007E307C"/>
    <w:rsid w:val="007E7C58"/>
    <w:rsid w:val="007F21D7"/>
    <w:rsid w:val="00807A9C"/>
    <w:rsid w:val="008320AD"/>
    <w:rsid w:val="00834F8D"/>
    <w:rsid w:val="008374BE"/>
    <w:rsid w:val="00837B85"/>
    <w:rsid w:val="00851143"/>
    <w:rsid w:val="008665AC"/>
    <w:rsid w:val="00866D2F"/>
    <w:rsid w:val="008715C7"/>
    <w:rsid w:val="00875BF0"/>
    <w:rsid w:val="00883855"/>
    <w:rsid w:val="00884006"/>
    <w:rsid w:val="008900C9"/>
    <w:rsid w:val="008A2F97"/>
    <w:rsid w:val="008A3A70"/>
    <w:rsid w:val="008B013C"/>
    <w:rsid w:val="008E6BDE"/>
    <w:rsid w:val="008F1994"/>
    <w:rsid w:val="008F4195"/>
    <w:rsid w:val="008F781D"/>
    <w:rsid w:val="00910D8F"/>
    <w:rsid w:val="0091760C"/>
    <w:rsid w:val="00917851"/>
    <w:rsid w:val="00921A3E"/>
    <w:rsid w:val="00924731"/>
    <w:rsid w:val="00924C63"/>
    <w:rsid w:val="00925ED1"/>
    <w:rsid w:val="00930614"/>
    <w:rsid w:val="0094188F"/>
    <w:rsid w:val="009421A6"/>
    <w:rsid w:val="00945D89"/>
    <w:rsid w:val="009521DF"/>
    <w:rsid w:val="00955768"/>
    <w:rsid w:val="0096301D"/>
    <w:rsid w:val="00970AE8"/>
    <w:rsid w:val="0097451D"/>
    <w:rsid w:val="00977C15"/>
    <w:rsid w:val="00991A04"/>
    <w:rsid w:val="009920CD"/>
    <w:rsid w:val="00997C3A"/>
    <w:rsid w:val="009A1208"/>
    <w:rsid w:val="009A1B8A"/>
    <w:rsid w:val="009A4526"/>
    <w:rsid w:val="009A56C6"/>
    <w:rsid w:val="009B59E4"/>
    <w:rsid w:val="009C0A83"/>
    <w:rsid w:val="009C2E40"/>
    <w:rsid w:val="009C5974"/>
    <w:rsid w:val="009C609F"/>
    <w:rsid w:val="009C66A3"/>
    <w:rsid w:val="009C7282"/>
    <w:rsid w:val="009D4DEB"/>
    <w:rsid w:val="009D799D"/>
    <w:rsid w:val="009E3767"/>
    <w:rsid w:val="009E68CC"/>
    <w:rsid w:val="009E7BB6"/>
    <w:rsid w:val="009F0794"/>
    <w:rsid w:val="009F2432"/>
    <w:rsid w:val="009F3280"/>
    <w:rsid w:val="00A0385B"/>
    <w:rsid w:val="00A0449D"/>
    <w:rsid w:val="00A20984"/>
    <w:rsid w:val="00A230B7"/>
    <w:rsid w:val="00A306E3"/>
    <w:rsid w:val="00A4030D"/>
    <w:rsid w:val="00A42FA2"/>
    <w:rsid w:val="00A50034"/>
    <w:rsid w:val="00A546F8"/>
    <w:rsid w:val="00A56D21"/>
    <w:rsid w:val="00A71388"/>
    <w:rsid w:val="00A84CEB"/>
    <w:rsid w:val="00A86ECB"/>
    <w:rsid w:val="00A90CBA"/>
    <w:rsid w:val="00A921BC"/>
    <w:rsid w:val="00AC4D1D"/>
    <w:rsid w:val="00AC7062"/>
    <w:rsid w:val="00AD3CE2"/>
    <w:rsid w:val="00AE2552"/>
    <w:rsid w:val="00AE7E1D"/>
    <w:rsid w:val="00AF1369"/>
    <w:rsid w:val="00B0198F"/>
    <w:rsid w:val="00B058F5"/>
    <w:rsid w:val="00B14E05"/>
    <w:rsid w:val="00B17BDD"/>
    <w:rsid w:val="00B20E14"/>
    <w:rsid w:val="00B25C58"/>
    <w:rsid w:val="00B40461"/>
    <w:rsid w:val="00B441A1"/>
    <w:rsid w:val="00B44270"/>
    <w:rsid w:val="00B55BC1"/>
    <w:rsid w:val="00B62897"/>
    <w:rsid w:val="00B722A5"/>
    <w:rsid w:val="00B9416D"/>
    <w:rsid w:val="00B95418"/>
    <w:rsid w:val="00B9765C"/>
    <w:rsid w:val="00BA66AC"/>
    <w:rsid w:val="00BB3913"/>
    <w:rsid w:val="00BB398B"/>
    <w:rsid w:val="00BC0D45"/>
    <w:rsid w:val="00BD7455"/>
    <w:rsid w:val="00BE1096"/>
    <w:rsid w:val="00BE42EC"/>
    <w:rsid w:val="00BF5860"/>
    <w:rsid w:val="00BF6955"/>
    <w:rsid w:val="00C04276"/>
    <w:rsid w:val="00C10F0E"/>
    <w:rsid w:val="00C26E5C"/>
    <w:rsid w:val="00C35355"/>
    <w:rsid w:val="00C35460"/>
    <w:rsid w:val="00C35524"/>
    <w:rsid w:val="00C45BFE"/>
    <w:rsid w:val="00C467D9"/>
    <w:rsid w:val="00C46C12"/>
    <w:rsid w:val="00C50E0C"/>
    <w:rsid w:val="00C77486"/>
    <w:rsid w:val="00C8158A"/>
    <w:rsid w:val="00C9363F"/>
    <w:rsid w:val="00CA03B5"/>
    <w:rsid w:val="00CA3C15"/>
    <w:rsid w:val="00CA5366"/>
    <w:rsid w:val="00CA59B1"/>
    <w:rsid w:val="00CB53FA"/>
    <w:rsid w:val="00CC2E05"/>
    <w:rsid w:val="00CC52FD"/>
    <w:rsid w:val="00CC78FC"/>
    <w:rsid w:val="00CD0171"/>
    <w:rsid w:val="00CD5FCC"/>
    <w:rsid w:val="00CE1C08"/>
    <w:rsid w:val="00CE673F"/>
    <w:rsid w:val="00D07385"/>
    <w:rsid w:val="00D0782F"/>
    <w:rsid w:val="00D11666"/>
    <w:rsid w:val="00D14B51"/>
    <w:rsid w:val="00D235F1"/>
    <w:rsid w:val="00D25FD4"/>
    <w:rsid w:val="00D35683"/>
    <w:rsid w:val="00D3706C"/>
    <w:rsid w:val="00D50291"/>
    <w:rsid w:val="00D51543"/>
    <w:rsid w:val="00D53BE4"/>
    <w:rsid w:val="00D5654F"/>
    <w:rsid w:val="00D743D2"/>
    <w:rsid w:val="00D74982"/>
    <w:rsid w:val="00D76F76"/>
    <w:rsid w:val="00D816E6"/>
    <w:rsid w:val="00D83566"/>
    <w:rsid w:val="00D95C3B"/>
    <w:rsid w:val="00D96F2C"/>
    <w:rsid w:val="00D9703E"/>
    <w:rsid w:val="00D97A8C"/>
    <w:rsid w:val="00DA71A5"/>
    <w:rsid w:val="00DC2A18"/>
    <w:rsid w:val="00DE3662"/>
    <w:rsid w:val="00DE3BAC"/>
    <w:rsid w:val="00DE5CB0"/>
    <w:rsid w:val="00E0373E"/>
    <w:rsid w:val="00E14A43"/>
    <w:rsid w:val="00E17D92"/>
    <w:rsid w:val="00E20F03"/>
    <w:rsid w:val="00E30ABB"/>
    <w:rsid w:val="00E31A4B"/>
    <w:rsid w:val="00E355B4"/>
    <w:rsid w:val="00E4609E"/>
    <w:rsid w:val="00E5020C"/>
    <w:rsid w:val="00E5316D"/>
    <w:rsid w:val="00E552CF"/>
    <w:rsid w:val="00E563B4"/>
    <w:rsid w:val="00E56C99"/>
    <w:rsid w:val="00E60327"/>
    <w:rsid w:val="00E609E1"/>
    <w:rsid w:val="00E64354"/>
    <w:rsid w:val="00E66E22"/>
    <w:rsid w:val="00E67B3E"/>
    <w:rsid w:val="00E74A99"/>
    <w:rsid w:val="00E936EB"/>
    <w:rsid w:val="00E9606A"/>
    <w:rsid w:val="00EA1FF7"/>
    <w:rsid w:val="00EA435D"/>
    <w:rsid w:val="00EA4F34"/>
    <w:rsid w:val="00EB33C3"/>
    <w:rsid w:val="00EC0237"/>
    <w:rsid w:val="00EC0DA3"/>
    <w:rsid w:val="00EC1E8A"/>
    <w:rsid w:val="00ED6FB6"/>
    <w:rsid w:val="00EE00B3"/>
    <w:rsid w:val="00EF12C9"/>
    <w:rsid w:val="00EF513A"/>
    <w:rsid w:val="00EF517F"/>
    <w:rsid w:val="00F0459D"/>
    <w:rsid w:val="00F06154"/>
    <w:rsid w:val="00F14607"/>
    <w:rsid w:val="00F21191"/>
    <w:rsid w:val="00F47B34"/>
    <w:rsid w:val="00F55F86"/>
    <w:rsid w:val="00F5661D"/>
    <w:rsid w:val="00F61019"/>
    <w:rsid w:val="00F7114A"/>
    <w:rsid w:val="00F744CE"/>
    <w:rsid w:val="00F835D6"/>
    <w:rsid w:val="00F97686"/>
    <w:rsid w:val="00FA070A"/>
    <w:rsid w:val="00FA0B67"/>
    <w:rsid w:val="00FA3048"/>
    <w:rsid w:val="00FA3967"/>
    <w:rsid w:val="00FB084A"/>
    <w:rsid w:val="00FB1A4D"/>
    <w:rsid w:val="00FB527F"/>
    <w:rsid w:val="00FD3B75"/>
    <w:rsid w:val="00FD6B34"/>
    <w:rsid w:val="00FE4F6E"/>
    <w:rsid w:val="00FF636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FE1AA3"/>
  <w15:chartTrackingRefBased/>
  <w15:docId w15:val="{99DCF277-0259-46DF-95BF-7BB03F9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BY" w:eastAsia="ru-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418"/>
    <w:pPr>
      <w:jc w:val="both"/>
    </w:pPr>
    <w:rPr>
      <w:rFonts w:ascii="Arial" w:eastAsia="Times New Roman" w:hAnsi="Arial"/>
      <w:spacing w:val="-5"/>
      <w:lang w:val="ru-RU" w:eastAsia="en-US"/>
    </w:rPr>
  </w:style>
  <w:style w:type="paragraph" w:styleId="1">
    <w:name w:val="heading 1"/>
    <w:basedOn w:val="a"/>
    <w:next w:val="a"/>
    <w:link w:val="10"/>
    <w:uiPriority w:val="9"/>
    <w:qFormat/>
    <w:rsid w:val="000520E0"/>
    <w:pPr>
      <w:keepNext/>
      <w:spacing w:before="240" w:after="60"/>
      <w:outlineLvl w:val="0"/>
    </w:pPr>
    <w:rPr>
      <w:rFonts w:ascii="Cambria" w:hAnsi="Cambria"/>
      <w:b/>
      <w:bCs/>
      <w:spacing w:val="0"/>
      <w:kern w:val="32"/>
      <w:sz w:val="32"/>
      <w:szCs w:val="32"/>
      <w:lang w:val="x-none"/>
    </w:rPr>
  </w:style>
  <w:style w:type="paragraph" w:styleId="2">
    <w:name w:val="heading 2"/>
    <w:basedOn w:val="a"/>
    <w:next w:val="a"/>
    <w:link w:val="20"/>
    <w:unhideWhenUsed/>
    <w:qFormat/>
    <w:rsid w:val="007C3264"/>
    <w:pPr>
      <w:keepNext/>
      <w:jc w:val="center"/>
      <w:outlineLvl w:val="1"/>
    </w:pPr>
    <w:rPr>
      <w:rFonts w:ascii="Times New Roman" w:hAnsi="Times New Roman"/>
      <w:spacing w:val="0"/>
      <w:sz w:val="3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20E0"/>
    <w:rPr>
      <w:rFonts w:ascii="Cambria" w:eastAsia="Times New Roman" w:hAnsi="Cambria" w:cs="Times New Roman"/>
      <w:b/>
      <w:bCs/>
      <w:kern w:val="32"/>
      <w:sz w:val="32"/>
      <w:szCs w:val="32"/>
      <w:lang w:eastAsia="en-US"/>
    </w:rPr>
  </w:style>
  <w:style w:type="character" w:customStyle="1" w:styleId="20">
    <w:name w:val="Заголовок 2 Знак"/>
    <w:link w:val="2"/>
    <w:rsid w:val="007C3264"/>
    <w:rPr>
      <w:rFonts w:ascii="Times New Roman" w:eastAsia="Times New Roman" w:hAnsi="Times New Roman"/>
      <w:sz w:val="30"/>
    </w:rPr>
  </w:style>
  <w:style w:type="table" w:styleId="a3">
    <w:name w:val="Table Grid"/>
    <w:basedOn w:val="a1"/>
    <w:rsid w:val="0045623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unhideWhenUsed/>
    <w:rsid w:val="007C3264"/>
    <w:pPr>
      <w:tabs>
        <w:tab w:val="center" w:pos="4153"/>
        <w:tab w:val="right" w:pos="8306"/>
      </w:tabs>
    </w:pPr>
    <w:rPr>
      <w:rFonts w:ascii="Times New Roman" w:hAnsi="Times New Roman"/>
      <w:spacing w:val="0"/>
      <w:sz w:val="28"/>
      <w:lang w:val="x-none" w:eastAsia="x-none"/>
    </w:rPr>
  </w:style>
  <w:style w:type="character" w:customStyle="1" w:styleId="a5">
    <w:name w:val="Верхний колонтитул Знак"/>
    <w:link w:val="a4"/>
    <w:semiHidden/>
    <w:rsid w:val="007C3264"/>
    <w:rPr>
      <w:rFonts w:ascii="Times New Roman" w:eastAsia="Times New Roman" w:hAnsi="Times New Roman"/>
      <w:sz w:val="28"/>
    </w:rPr>
  </w:style>
  <w:style w:type="paragraph" w:styleId="a6">
    <w:name w:val="Body Text Indent"/>
    <w:basedOn w:val="a"/>
    <w:link w:val="a7"/>
    <w:unhideWhenUsed/>
    <w:rsid w:val="007C3264"/>
    <w:rPr>
      <w:rFonts w:ascii="Times New Roman" w:hAnsi="Times New Roman"/>
      <w:spacing w:val="0"/>
      <w:sz w:val="28"/>
      <w:lang w:val="x-none" w:eastAsia="x-none"/>
    </w:rPr>
  </w:style>
  <w:style w:type="character" w:customStyle="1" w:styleId="a7">
    <w:name w:val="Основной текст с отступом Знак"/>
    <w:link w:val="a6"/>
    <w:rsid w:val="007C3264"/>
    <w:rPr>
      <w:rFonts w:ascii="Times New Roman" w:eastAsia="Times New Roman" w:hAnsi="Times New Roman"/>
      <w:sz w:val="28"/>
    </w:rPr>
  </w:style>
  <w:style w:type="paragraph" w:styleId="21">
    <w:name w:val="Body Text 2"/>
    <w:basedOn w:val="a"/>
    <w:link w:val="22"/>
    <w:semiHidden/>
    <w:unhideWhenUsed/>
    <w:rsid w:val="007C3264"/>
    <w:rPr>
      <w:rFonts w:ascii="Times New Roman" w:hAnsi="Times New Roman"/>
      <w:spacing w:val="0"/>
      <w:sz w:val="30"/>
      <w:lang w:val="x-none" w:eastAsia="x-none"/>
    </w:rPr>
  </w:style>
  <w:style w:type="character" w:customStyle="1" w:styleId="22">
    <w:name w:val="Основной текст 2 Знак"/>
    <w:link w:val="21"/>
    <w:semiHidden/>
    <w:rsid w:val="007C3264"/>
    <w:rPr>
      <w:rFonts w:ascii="Times New Roman" w:eastAsia="Times New Roman" w:hAnsi="Times New Roman"/>
      <w:sz w:val="30"/>
    </w:rPr>
  </w:style>
  <w:style w:type="paragraph" w:styleId="23">
    <w:name w:val="Body Text Indent 2"/>
    <w:basedOn w:val="a"/>
    <w:link w:val="24"/>
    <w:semiHidden/>
    <w:unhideWhenUsed/>
    <w:rsid w:val="007C3264"/>
    <w:pPr>
      <w:ind w:left="426" w:hanging="426"/>
    </w:pPr>
    <w:rPr>
      <w:rFonts w:ascii="Times New Roman" w:hAnsi="Times New Roman"/>
      <w:spacing w:val="0"/>
      <w:sz w:val="30"/>
      <w:lang w:val="x-none" w:eastAsia="x-none"/>
    </w:rPr>
  </w:style>
  <w:style w:type="character" w:customStyle="1" w:styleId="24">
    <w:name w:val="Основной текст с отступом 2 Знак"/>
    <w:link w:val="23"/>
    <w:semiHidden/>
    <w:rsid w:val="007C3264"/>
    <w:rPr>
      <w:rFonts w:ascii="Times New Roman" w:eastAsia="Times New Roman" w:hAnsi="Times New Roman"/>
      <w:sz w:val="30"/>
    </w:rPr>
  </w:style>
  <w:style w:type="paragraph" w:styleId="3">
    <w:name w:val="Body Text Indent 3"/>
    <w:basedOn w:val="a"/>
    <w:link w:val="30"/>
    <w:unhideWhenUsed/>
    <w:rsid w:val="007C3264"/>
    <w:pPr>
      <w:ind w:firstLine="709"/>
      <w:jc w:val="center"/>
    </w:pPr>
    <w:rPr>
      <w:rFonts w:ascii="Times New Roman" w:hAnsi="Times New Roman"/>
      <w:b/>
      <w:color w:val="000080"/>
      <w:spacing w:val="0"/>
      <w:sz w:val="28"/>
      <w:lang w:val="be-BY" w:eastAsia="x-none"/>
    </w:rPr>
  </w:style>
  <w:style w:type="character" w:customStyle="1" w:styleId="30">
    <w:name w:val="Основной текст с отступом 3 Знак"/>
    <w:link w:val="3"/>
    <w:rsid w:val="007C3264"/>
    <w:rPr>
      <w:rFonts w:ascii="Times New Roman" w:eastAsia="Times New Roman" w:hAnsi="Times New Roman"/>
      <w:b/>
      <w:color w:val="000080"/>
      <w:sz w:val="28"/>
      <w:lang w:val="be-BY"/>
    </w:rPr>
  </w:style>
  <w:style w:type="paragraph" w:styleId="a8">
    <w:name w:val="Block Text"/>
    <w:basedOn w:val="a"/>
    <w:semiHidden/>
    <w:unhideWhenUsed/>
    <w:rsid w:val="007C3264"/>
    <w:pPr>
      <w:ind w:left="-108" w:right="-108"/>
      <w:jc w:val="center"/>
    </w:pPr>
    <w:rPr>
      <w:rFonts w:ascii="Times New Roman" w:hAnsi="Times New Roman"/>
      <w:lang w:eastAsia="ru-RU"/>
    </w:rPr>
  </w:style>
  <w:style w:type="paragraph" w:customStyle="1" w:styleId="15">
    <w:name w:val="Обычный + 15 пт"/>
    <w:aliases w:val="По ширине,Первая строка:  1 см"/>
    <w:basedOn w:val="a"/>
    <w:rsid w:val="007C3264"/>
    <w:pPr>
      <w:ind w:firstLine="567"/>
    </w:pPr>
    <w:rPr>
      <w:rFonts w:ascii="Times New Roman" w:hAnsi="Times New Roman"/>
      <w:sz w:val="30"/>
      <w:szCs w:val="30"/>
      <w:lang w:eastAsia="ru-RU"/>
    </w:rPr>
  </w:style>
  <w:style w:type="paragraph" w:styleId="a9">
    <w:name w:val="Body Text"/>
    <w:basedOn w:val="a"/>
    <w:link w:val="aa"/>
    <w:uiPriority w:val="99"/>
    <w:unhideWhenUsed/>
    <w:rsid w:val="00AD3CE2"/>
    <w:pPr>
      <w:spacing w:after="120"/>
    </w:pPr>
    <w:rPr>
      <w:rFonts w:ascii="Calibri" w:eastAsia="Calibri" w:hAnsi="Calibri"/>
      <w:spacing w:val="0"/>
      <w:sz w:val="22"/>
      <w:szCs w:val="22"/>
      <w:lang w:val="x-none"/>
    </w:rPr>
  </w:style>
  <w:style w:type="character" w:customStyle="1" w:styleId="aa">
    <w:name w:val="Основной текст Знак"/>
    <w:link w:val="a9"/>
    <w:uiPriority w:val="99"/>
    <w:rsid w:val="00AD3CE2"/>
    <w:rPr>
      <w:sz w:val="22"/>
      <w:szCs w:val="22"/>
      <w:lang w:eastAsia="en-US"/>
    </w:rPr>
  </w:style>
  <w:style w:type="paragraph" w:styleId="ab">
    <w:name w:val="No Spacing"/>
    <w:uiPriority w:val="99"/>
    <w:qFormat/>
    <w:rsid w:val="00AD3CE2"/>
    <w:rPr>
      <w:sz w:val="22"/>
      <w:szCs w:val="22"/>
      <w:lang w:val="ru-RU" w:eastAsia="en-US"/>
    </w:rPr>
  </w:style>
  <w:style w:type="paragraph" w:styleId="ac">
    <w:name w:val="footer"/>
    <w:basedOn w:val="a"/>
    <w:link w:val="ad"/>
    <w:uiPriority w:val="99"/>
    <w:semiHidden/>
    <w:unhideWhenUsed/>
    <w:rsid w:val="007D04D5"/>
    <w:pPr>
      <w:tabs>
        <w:tab w:val="center" w:pos="4536"/>
        <w:tab w:val="right" w:pos="9072"/>
      </w:tabs>
    </w:pPr>
    <w:rPr>
      <w:rFonts w:ascii="Calibri" w:eastAsia="Calibri" w:hAnsi="Calibri"/>
      <w:spacing w:val="0"/>
      <w:sz w:val="22"/>
      <w:szCs w:val="22"/>
      <w:lang w:val="x-none"/>
    </w:rPr>
  </w:style>
  <w:style w:type="character" w:customStyle="1" w:styleId="ad">
    <w:name w:val="Нижний колонтитул Знак"/>
    <w:link w:val="ac"/>
    <w:uiPriority w:val="99"/>
    <w:semiHidden/>
    <w:rsid w:val="007D04D5"/>
    <w:rPr>
      <w:sz w:val="22"/>
      <w:szCs w:val="22"/>
      <w:lang w:eastAsia="en-US"/>
    </w:rPr>
  </w:style>
  <w:style w:type="character" w:styleId="ae">
    <w:name w:val="Hyperlink"/>
    <w:uiPriority w:val="99"/>
    <w:semiHidden/>
    <w:unhideWhenUsed/>
    <w:rsid w:val="000520E0"/>
    <w:rPr>
      <w:color w:val="1A4D68"/>
      <w:u w:val="single"/>
    </w:rPr>
  </w:style>
  <w:style w:type="paragraph" w:styleId="HTML">
    <w:name w:val="HTML Preformatted"/>
    <w:basedOn w:val="a"/>
    <w:link w:val="HTML0"/>
    <w:uiPriority w:val="99"/>
    <w:semiHidden/>
    <w:unhideWhenUsed/>
    <w:rsid w:val="0005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pacing w:val="0"/>
      <w:sz w:val="22"/>
      <w:szCs w:val="22"/>
      <w:lang w:val="x-none" w:eastAsia="x-none"/>
    </w:rPr>
  </w:style>
  <w:style w:type="character" w:customStyle="1" w:styleId="HTML0">
    <w:name w:val="Стандартный HTML Знак"/>
    <w:link w:val="HTML"/>
    <w:uiPriority w:val="99"/>
    <w:semiHidden/>
    <w:rsid w:val="000520E0"/>
    <w:rPr>
      <w:rFonts w:ascii="Courier New" w:eastAsia="Times New Roman" w:hAnsi="Courier New" w:cs="Courier New"/>
      <w:sz w:val="22"/>
      <w:szCs w:val="22"/>
    </w:rPr>
  </w:style>
  <w:style w:type="paragraph" w:styleId="af">
    <w:name w:val="Обычный (веб)"/>
    <w:basedOn w:val="a"/>
    <w:uiPriority w:val="99"/>
    <w:unhideWhenUsed/>
    <w:rsid w:val="000520E0"/>
    <w:pPr>
      <w:spacing w:before="100" w:beforeAutospacing="1" w:after="100" w:afterAutospacing="1"/>
    </w:pPr>
    <w:rPr>
      <w:rFonts w:ascii="Times New Roman" w:hAnsi="Times New Roman"/>
      <w:sz w:val="24"/>
      <w:szCs w:val="24"/>
      <w:lang w:eastAsia="ru-RU"/>
    </w:rPr>
  </w:style>
  <w:style w:type="character" w:styleId="af0">
    <w:name w:val="Strong"/>
    <w:uiPriority w:val="22"/>
    <w:qFormat/>
    <w:rsid w:val="000520E0"/>
    <w:rPr>
      <w:b/>
      <w:bCs/>
    </w:rPr>
  </w:style>
  <w:style w:type="paragraph" w:customStyle="1" w:styleId="ConsPlusNonformat">
    <w:name w:val="ConsPlusNonformat"/>
    <w:rsid w:val="00616DBD"/>
    <w:pPr>
      <w:autoSpaceDE w:val="0"/>
      <w:autoSpaceDN w:val="0"/>
      <w:adjustRightInd w:val="0"/>
    </w:pPr>
    <w:rPr>
      <w:rFonts w:ascii="Courier New" w:eastAsia="Times New Roman" w:hAnsi="Courier New" w:cs="Courier New"/>
      <w:lang w:val="ru-RU" w:eastAsia="ru-RU"/>
    </w:rPr>
  </w:style>
  <w:style w:type="paragraph" w:customStyle="1" w:styleId="ConsNonformat">
    <w:name w:val="ConsNonformat"/>
    <w:rsid w:val="00616DBD"/>
    <w:pPr>
      <w:widowControl w:val="0"/>
    </w:pPr>
    <w:rPr>
      <w:rFonts w:ascii="Courier New" w:eastAsia="Times New Roman" w:hAnsi="Courier New" w:cs="Courier New"/>
      <w:lang w:val="ru-RU" w:eastAsia="ru-RU"/>
    </w:rPr>
  </w:style>
  <w:style w:type="paragraph" w:customStyle="1" w:styleId="ConsNormal">
    <w:name w:val="ConsNormal"/>
    <w:rsid w:val="00616DBD"/>
    <w:pPr>
      <w:widowControl w:val="0"/>
      <w:ind w:firstLine="720"/>
    </w:pPr>
    <w:rPr>
      <w:rFonts w:ascii="Arial" w:eastAsia="Times New Roman" w:hAnsi="Arial" w:cs="Arial"/>
      <w:lang w:val="ru-RU" w:eastAsia="ru-RU"/>
    </w:rPr>
  </w:style>
  <w:style w:type="paragraph" w:customStyle="1" w:styleId="ConsCell">
    <w:name w:val="ConsCell"/>
    <w:rsid w:val="00616DBD"/>
    <w:pPr>
      <w:widowControl w:val="0"/>
    </w:pPr>
    <w:rPr>
      <w:rFonts w:ascii="Arial" w:eastAsia="Times New Roman" w:hAnsi="Arial" w:cs="Arial"/>
      <w:lang w:val="ru-RU" w:eastAsia="ru-RU"/>
    </w:rPr>
  </w:style>
  <w:style w:type="paragraph" w:customStyle="1" w:styleId="ConsPlusCell">
    <w:name w:val="ConsPlusCell"/>
    <w:rsid w:val="00616DBD"/>
    <w:pPr>
      <w:widowControl w:val="0"/>
      <w:autoSpaceDE w:val="0"/>
      <w:autoSpaceDN w:val="0"/>
      <w:adjustRightInd w:val="0"/>
    </w:pPr>
    <w:rPr>
      <w:rFonts w:ascii="Arial" w:eastAsia="Times New Roman" w:hAnsi="Arial" w:cs="Arial"/>
      <w:lang w:val="ru-RU" w:eastAsia="ru-RU"/>
    </w:rPr>
  </w:style>
  <w:style w:type="paragraph" w:styleId="af1">
    <w:name w:val="List Paragraph"/>
    <w:basedOn w:val="a"/>
    <w:uiPriority w:val="34"/>
    <w:qFormat/>
    <w:rsid w:val="00A20984"/>
    <w:pPr>
      <w:ind w:left="720" w:firstLine="709"/>
      <w:contextualSpacing/>
    </w:pPr>
    <w:rPr>
      <w:rFonts w:ascii="Times New Roman" w:hAnsi="Times New Roman"/>
      <w:sz w:val="30"/>
    </w:rPr>
  </w:style>
  <w:style w:type="paragraph" w:customStyle="1" w:styleId="article">
    <w:name w:val="article"/>
    <w:basedOn w:val="a"/>
    <w:rsid w:val="00B40461"/>
    <w:pPr>
      <w:spacing w:before="240" w:after="240"/>
      <w:ind w:left="1922" w:hanging="1355"/>
    </w:pPr>
    <w:rPr>
      <w:rFonts w:ascii="Times New Roman" w:hAnsi="Times New Roman"/>
      <w:b/>
      <w:bCs/>
      <w:sz w:val="24"/>
      <w:szCs w:val="24"/>
      <w:lang w:eastAsia="ru-RU"/>
    </w:rPr>
  </w:style>
  <w:style w:type="paragraph" w:customStyle="1" w:styleId="chapter">
    <w:name w:val="chapter"/>
    <w:basedOn w:val="a"/>
    <w:rsid w:val="00B40461"/>
    <w:pPr>
      <w:spacing w:before="240" w:after="240"/>
      <w:jc w:val="center"/>
    </w:pPr>
    <w:rPr>
      <w:rFonts w:ascii="Times New Roman" w:hAnsi="Times New Roman"/>
      <w:b/>
      <w:bCs/>
      <w:caps/>
      <w:sz w:val="24"/>
      <w:szCs w:val="24"/>
      <w:lang w:eastAsia="ru-RU"/>
    </w:rPr>
  </w:style>
  <w:style w:type="paragraph" w:customStyle="1" w:styleId="titleg">
    <w:name w:val="titleg"/>
    <w:basedOn w:val="a"/>
    <w:rsid w:val="00B40461"/>
    <w:pPr>
      <w:jc w:val="center"/>
    </w:pPr>
    <w:rPr>
      <w:rFonts w:ascii="Times New Roman" w:hAnsi="Times New Roman"/>
      <w:b/>
      <w:bCs/>
      <w:sz w:val="24"/>
      <w:szCs w:val="24"/>
      <w:lang w:eastAsia="ru-RU"/>
    </w:rPr>
  </w:style>
  <w:style w:type="paragraph" w:customStyle="1" w:styleId="titlep">
    <w:name w:val="titlep"/>
    <w:basedOn w:val="a"/>
    <w:rsid w:val="00B40461"/>
    <w:pPr>
      <w:spacing w:before="240" w:after="240"/>
      <w:jc w:val="center"/>
    </w:pPr>
    <w:rPr>
      <w:rFonts w:ascii="Times New Roman" w:hAnsi="Times New Roman"/>
      <w:b/>
      <w:bCs/>
      <w:sz w:val="24"/>
      <w:szCs w:val="24"/>
      <w:lang w:eastAsia="ru-RU"/>
    </w:rPr>
  </w:style>
  <w:style w:type="paragraph" w:customStyle="1" w:styleId="onestring">
    <w:name w:val="onestring"/>
    <w:basedOn w:val="a"/>
    <w:rsid w:val="00B40461"/>
    <w:pPr>
      <w:jc w:val="right"/>
    </w:pPr>
    <w:rPr>
      <w:rFonts w:ascii="Times New Roman" w:hAnsi="Times New Roman"/>
      <w:lang w:eastAsia="ru-RU"/>
    </w:rPr>
  </w:style>
  <w:style w:type="paragraph" w:customStyle="1" w:styleId="titleu">
    <w:name w:val="titleu"/>
    <w:basedOn w:val="a"/>
    <w:rsid w:val="00B40461"/>
    <w:pPr>
      <w:spacing w:before="240" w:after="240"/>
    </w:pPr>
    <w:rPr>
      <w:rFonts w:ascii="Times New Roman" w:hAnsi="Times New Roman"/>
      <w:b/>
      <w:bCs/>
      <w:sz w:val="24"/>
      <w:szCs w:val="24"/>
      <w:lang w:eastAsia="ru-RU"/>
    </w:rPr>
  </w:style>
  <w:style w:type="paragraph" w:customStyle="1" w:styleId="comment">
    <w:name w:val="comment"/>
    <w:basedOn w:val="a"/>
    <w:rsid w:val="00B40461"/>
    <w:pPr>
      <w:ind w:firstLine="709"/>
    </w:pPr>
    <w:rPr>
      <w:rFonts w:ascii="Times New Roman" w:hAnsi="Times New Roman"/>
      <w:lang w:eastAsia="ru-RU"/>
    </w:rPr>
  </w:style>
  <w:style w:type="paragraph" w:customStyle="1" w:styleId="newncpi1">
    <w:name w:val="newncpi1"/>
    <w:basedOn w:val="a"/>
    <w:rsid w:val="00B40461"/>
    <w:pPr>
      <w:ind w:left="567"/>
    </w:pPr>
    <w:rPr>
      <w:rFonts w:ascii="Times New Roman" w:hAnsi="Times New Roman"/>
      <w:sz w:val="24"/>
      <w:szCs w:val="24"/>
      <w:lang w:eastAsia="ru-RU"/>
    </w:rPr>
  </w:style>
  <w:style w:type="paragraph" w:customStyle="1" w:styleId="edizmeren">
    <w:name w:val="edizmeren"/>
    <w:basedOn w:val="a"/>
    <w:rsid w:val="00B40461"/>
    <w:pPr>
      <w:jc w:val="right"/>
    </w:pPr>
    <w:rPr>
      <w:rFonts w:ascii="Times New Roman" w:hAnsi="Times New Roman"/>
      <w:lang w:eastAsia="ru-RU"/>
    </w:rPr>
  </w:style>
  <w:style w:type="paragraph" w:customStyle="1" w:styleId="placeprin">
    <w:name w:val="placeprin"/>
    <w:basedOn w:val="a"/>
    <w:rsid w:val="00B40461"/>
    <w:pPr>
      <w:jc w:val="center"/>
    </w:pPr>
    <w:rPr>
      <w:rFonts w:ascii="Times New Roman" w:hAnsi="Times New Roman"/>
      <w:sz w:val="24"/>
      <w:szCs w:val="24"/>
      <w:lang w:eastAsia="ru-RU"/>
    </w:rPr>
  </w:style>
  <w:style w:type="paragraph" w:customStyle="1" w:styleId="primer">
    <w:name w:val="primer"/>
    <w:basedOn w:val="a"/>
    <w:rsid w:val="00B40461"/>
    <w:pPr>
      <w:ind w:firstLine="567"/>
    </w:pPr>
    <w:rPr>
      <w:rFonts w:ascii="Times New Roman" w:hAnsi="Times New Roman"/>
      <w:lang w:eastAsia="ru-RU"/>
    </w:rPr>
  </w:style>
  <w:style w:type="paragraph" w:customStyle="1" w:styleId="withpar">
    <w:name w:val="withpar"/>
    <w:basedOn w:val="a"/>
    <w:rsid w:val="00B40461"/>
    <w:pPr>
      <w:ind w:firstLine="567"/>
    </w:pPr>
    <w:rPr>
      <w:rFonts w:ascii="Times New Roman" w:hAnsi="Times New Roman"/>
      <w:sz w:val="24"/>
      <w:szCs w:val="24"/>
      <w:lang w:eastAsia="ru-RU"/>
    </w:rPr>
  </w:style>
  <w:style w:type="paragraph" w:customStyle="1" w:styleId="underline">
    <w:name w:val="underline"/>
    <w:basedOn w:val="a"/>
    <w:rsid w:val="00B40461"/>
    <w:rPr>
      <w:rFonts w:ascii="Times New Roman" w:hAnsi="Times New Roman"/>
      <w:lang w:eastAsia="ru-RU"/>
    </w:rPr>
  </w:style>
  <w:style w:type="paragraph" w:customStyle="1" w:styleId="articlev">
    <w:name w:val="articlev"/>
    <w:basedOn w:val="a"/>
    <w:rsid w:val="00B40461"/>
    <w:pPr>
      <w:spacing w:before="240" w:after="240"/>
      <w:ind w:firstLine="567"/>
    </w:pPr>
    <w:rPr>
      <w:rFonts w:ascii="Times New Roman" w:hAnsi="Times New Roman"/>
      <w:i/>
      <w:iCs/>
      <w:sz w:val="24"/>
      <w:szCs w:val="24"/>
      <w:lang w:eastAsia="ru-RU"/>
    </w:rPr>
  </w:style>
  <w:style w:type="paragraph" w:customStyle="1" w:styleId="contentword">
    <w:name w:val="contentword"/>
    <w:basedOn w:val="a"/>
    <w:rsid w:val="00B40461"/>
    <w:pPr>
      <w:spacing w:before="240" w:after="240"/>
      <w:ind w:firstLine="567"/>
      <w:jc w:val="center"/>
    </w:pPr>
    <w:rPr>
      <w:rFonts w:ascii="Times New Roman" w:hAnsi="Times New Roman"/>
      <w:caps/>
      <w:lang w:eastAsia="ru-RU"/>
    </w:rPr>
  </w:style>
  <w:style w:type="table" w:customStyle="1" w:styleId="tablencpi">
    <w:name w:val="tablencpi"/>
    <w:basedOn w:val="a1"/>
    <w:rsid w:val="00B40461"/>
    <w:rPr>
      <w:rFonts w:ascii="Times New Roman" w:eastAsia="Times New Roman" w:hAnsi="Times New Roman"/>
    </w:rPr>
    <w:tblPr>
      <w:tblCellMar>
        <w:left w:w="0" w:type="dxa"/>
        <w:right w:w="0" w:type="dxa"/>
      </w:tblCellMar>
    </w:tblPr>
  </w:style>
  <w:style w:type="paragraph" w:customStyle="1" w:styleId="newncpi">
    <w:name w:val="newncpi"/>
    <w:basedOn w:val="a"/>
    <w:rsid w:val="001D0432"/>
    <w:pPr>
      <w:ind w:firstLine="567"/>
    </w:pPr>
    <w:rPr>
      <w:rFonts w:ascii="Times New Roman" w:hAnsi="Times New Roman"/>
      <w:sz w:val="24"/>
      <w:szCs w:val="24"/>
      <w:lang w:eastAsia="ru-RU"/>
    </w:rPr>
  </w:style>
  <w:style w:type="character" w:styleId="af2">
    <w:name w:val="Emphasis"/>
    <w:uiPriority w:val="20"/>
    <w:qFormat/>
    <w:rsid w:val="009F3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1533">
      <w:bodyDiv w:val="1"/>
      <w:marLeft w:val="0"/>
      <w:marRight w:val="0"/>
      <w:marTop w:val="0"/>
      <w:marBottom w:val="0"/>
      <w:divBdr>
        <w:top w:val="none" w:sz="0" w:space="0" w:color="auto"/>
        <w:left w:val="none" w:sz="0" w:space="0" w:color="auto"/>
        <w:bottom w:val="none" w:sz="0" w:space="0" w:color="auto"/>
        <w:right w:val="none" w:sz="0" w:space="0" w:color="auto"/>
      </w:divBdr>
    </w:div>
    <w:div w:id="159781519">
      <w:bodyDiv w:val="1"/>
      <w:marLeft w:val="0"/>
      <w:marRight w:val="0"/>
      <w:marTop w:val="0"/>
      <w:marBottom w:val="0"/>
      <w:divBdr>
        <w:top w:val="none" w:sz="0" w:space="0" w:color="auto"/>
        <w:left w:val="none" w:sz="0" w:space="0" w:color="auto"/>
        <w:bottom w:val="none" w:sz="0" w:space="0" w:color="auto"/>
        <w:right w:val="none" w:sz="0" w:space="0" w:color="auto"/>
      </w:divBdr>
    </w:div>
    <w:div w:id="193735130">
      <w:bodyDiv w:val="1"/>
      <w:marLeft w:val="0"/>
      <w:marRight w:val="0"/>
      <w:marTop w:val="0"/>
      <w:marBottom w:val="0"/>
      <w:divBdr>
        <w:top w:val="none" w:sz="0" w:space="0" w:color="auto"/>
        <w:left w:val="none" w:sz="0" w:space="0" w:color="auto"/>
        <w:bottom w:val="none" w:sz="0" w:space="0" w:color="auto"/>
        <w:right w:val="none" w:sz="0" w:space="0" w:color="auto"/>
      </w:divBdr>
      <w:divsChild>
        <w:div w:id="1795707146">
          <w:marLeft w:val="0"/>
          <w:marRight w:val="0"/>
          <w:marTop w:val="0"/>
          <w:marBottom w:val="0"/>
          <w:divBdr>
            <w:top w:val="dashed" w:sz="8" w:space="0" w:color="666666"/>
            <w:left w:val="dashed" w:sz="8" w:space="0" w:color="666666"/>
            <w:bottom w:val="dashed" w:sz="8" w:space="0" w:color="666666"/>
            <w:right w:val="dashed" w:sz="8" w:space="0" w:color="666666"/>
          </w:divBdr>
          <w:divsChild>
            <w:div w:id="1850681776">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220559023">
      <w:bodyDiv w:val="1"/>
      <w:marLeft w:val="0"/>
      <w:marRight w:val="0"/>
      <w:marTop w:val="0"/>
      <w:marBottom w:val="0"/>
      <w:divBdr>
        <w:top w:val="none" w:sz="0" w:space="0" w:color="auto"/>
        <w:left w:val="none" w:sz="0" w:space="0" w:color="auto"/>
        <w:bottom w:val="none" w:sz="0" w:space="0" w:color="auto"/>
        <w:right w:val="none" w:sz="0" w:space="0" w:color="auto"/>
      </w:divBdr>
    </w:div>
    <w:div w:id="282923123">
      <w:bodyDiv w:val="1"/>
      <w:marLeft w:val="0"/>
      <w:marRight w:val="0"/>
      <w:marTop w:val="0"/>
      <w:marBottom w:val="0"/>
      <w:divBdr>
        <w:top w:val="none" w:sz="0" w:space="0" w:color="auto"/>
        <w:left w:val="none" w:sz="0" w:space="0" w:color="auto"/>
        <w:bottom w:val="none" w:sz="0" w:space="0" w:color="auto"/>
        <w:right w:val="none" w:sz="0" w:space="0" w:color="auto"/>
      </w:divBdr>
    </w:div>
    <w:div w:id="309871831">
      <w:bodyDiv w:val="1"/>
      <w:marLeft w:val="0"/>
      <w:marRight w:val="0"/>
      <w:marTop w:val="0"/>
      <w:marBottom w:val="0"/>
      <w:divBdr>
        <w:top w:val="none" w:sz="0" w:space="0" w:color="auto"/>
        <w:left w:val="none" w:sz="0" w:space="0" w:color="auto"/>
        <w:bottom w:val="none" w:sz="0" w:space="0" w:color="auto"/>
        <w:right w:val="none" w:sz="0" w:space="0" w:color="auto"/>
      </w:divBdr>
    </w:div>
    <w:div w:id="315771206">
      <w:bodyDiv w:val="1"/>
      <w:marLeft w:val="0"/>
      <w:marRight w:val="0"/>
      <w:marTop w:val="0"/>
      <w:marBottom w:val="0"/>
      <w:divBdr>
        <w:top w:val="none" w:sz="0" w:space="0" w:color="auto"/>
        <w:left w:val="none" w:sz="0" w:space="0" w:color="auto"/>
        <w:bottom w:val="none" w:sz="0" w:space="0" w:color="auto"/>
        <w:right w:val="none" w:sz="0" w:space="0" w:color="auto"/>
      </w:divBdr>
    </w:div>
    <w:div w:id="374544204">
      <w:bodyDiv w:val="1"/>
      <w:marLeft w:val="0"/>
      <w:marRight w:val="0"/>
      <w:marTop w:val="0"/>
      <w:marBottom w:val="0"/>
      <w:divBdr>
        <w:top w:val="none" w:sz="0" w:space="0" w:color="auto"/>
        <w:left w:val="none" w:sz="0" w:space="0" w:color="auto"/>
        <w:bottom w:val="none" w:sz="0" w:space="0" w:color="auto"/>
        <w:right w:val="none" w:sz="0" w:space="0" w:color="auto"/>
      </w:divBdr>
    </w:div>
    <w:div w:id="477963876">
      <w:bodyDiv w:val="1"/>
      <w:marLeft w:val="0"/>
      <w:marRight w:val="0"/>
      <w:marTop w:val="0"/>
      <w:marBottom w:val="0"/>
      <w:divBdr>
        <w:top w:val="none" w:sz="0" w:space="0" w:color="auto"/>
        <w:left w:val="none" w:sz="0" w:space="0" w:color="auto"/>
        <w:bottom w:val="none" w:sz="0" w:space="0" w:color="auto"/>
        <w:right w:val="none" w:sz="0" w:space="0" w:color="auto"/>
      </w:divBdr>
    </w:div>
    <w:div w:id="492338502">
      <w:bodyDiv w:val="1"/>
      <w:marLeft w:val="0"/>
      <w:marRight w:val="0"/>
      <w:marTop w:val="0"/>
      <w:marBottom w:val="0"/>
      <w:divBdr>
        <w:top w:val="none" w:sz="0" w:space="0" w:color="auto"/>
        <w:left w:val="none" w:sz="0" w:space="0" w:color="auto"/>
        <w:bottom w:val="none" w:sz="0" w:space="0" w:color="auto"/>
        <w:right w:val="none" w:sz="0" w:space="0" w:color="auto"/>
      </w:divBdr>
    </w:div>
    <w:div w:id="541139464">
      <w:bodyDiv w:val="1"/>
      <w:marLeft w:val="0"/>
      <w:marRight w:val="0"/>
      <w:marTop w:val="0"/>
      <w:marBottom w:val="0"/>
      <w:divBdr>
        <w:top w:val="none" w:sz="0" w:space="0" w:color="auto"/>
        <w:left w:val="none" w:sz="0" w:space="0" w:color="auto"/>
        <w:bottom w:val="none" w:sz="0" w:space="0" w:color="auto"/>
        <w:right w:val="none" w:sz="0" w:space="0" w:color="auto"/>
      </w:divBdr>
    </w:div>
    <w:div w:id="555240144">
      <w:bodyDiv w:val="1"/>
      <w:marLeft w:val="0"/>
      <w:marRight w:val="0"/>
      <w:marTop w:val="0"/>
      <w:marBottom w:val="0"/>
      <w:divBdr>
        <w:top w:val="none" w:sz="0" w:space="0" w:color="auto"/>
        <w:left w:val="none" w:sz="0" w:space="0" w:color="auto"/>
        <w:bottom w:val="none" w:sz="0" w:space="0" w:color="auto"/>
        <w:right w:val="none" w:sz="0" w:space="0" w:color="auto"/>
      </w:divBdr>
    </w:div>
    <w:div w:id="608125775">
      <w:bodyDiv w:val="1"/>
      <w:marLeft w:val="0"/>
      <w:marRight w:val="0"/>
      <w:marTop w:val="0"/>
      <w:marBottom w:val="0"/>
      <w:divBdr>
        <w:top w:val="none" w:sz="0" w:space="0" w:color="auto"/>
        <w:left w:val="none" w:sz="0" w:space="0" w:color="auto"/>
        <w:bottom w:val="none" w:sz="0" w:space="0" w:color="auto"/>
        <w:right w:val="none" w:sz="0" w:space="0" w:color="auto"/>
      </w:divBdr>
    </w:div>
    <w:div w:id="624847885">
      <w:bodyDiv w:val="1"/>
      <w:marLeft w:val="0"/>
      <w:marRight w:val="0"/>
      <w:marTop w:val="0"/>
      <w:marBottom w:val="0"/>
      <w:divBdr>
        <w:top w:val="none" w:sz="0" w:space="0" w:color="auto"/>
        <w:left w:val="none" w:sz="0" w:space="0" w:color="auto"/>
        <w:bottom w:val="none" w:sz="0" w:space="0" w:color="auto"/>
        <w:right w:val="none" w:sz="0" w:space="0" w:color="auto"/>
      </w:divBdr>
    </w:div>
    <w:div w:id="691880217">
      <w:bodyDiv w:val="1"/>
      <w:marLeft w:val="0"/>
      <w:marRight w:val="0"/>
      <w:marTop w:val="0"/>
      <w:marBottom w:val="0"/>
      <w:divBdr>
        <w:top w:val="none" w:sz="0" w:space="0" w:color="auto"/>
        <w:left w:val="none" w:sz="0" w:space="0" w:color="auto"/>
        <w:bottom w:val="none" w:sz="0" w:space="0" w:color="auto"/>
        <w:right w:val="none" w:sz="0" w:space="0" w:color="auto"/>
      </w:divBdr>
    </w:div>
    <w:div w:id="802045813">
      <w:bodyDiv w:val="1"/>
      <w:marLeft w:val="0"/>
      <w:marRight w:val="0"/>
      <w:marTop w:val="0"/>
      <w:marBottom w:val="0"/>
      <w:divBdr>
        <w:top w:val="none" w:sz="0" w:space="0" w:color="auto"/>
        <w:left w:val="none" w:sz="0" w:space="0" w:color="auto"/>
        <w:bottom w:val="none" w:sz="0" w:space="0" w:color="auto"/>
        <w:right w:val="none" w:sz="0" w:space="0" w:color="auto"/>
      </w:divBdr>
    </w:div>
    <w:div w:id="802163810">
      <w:bodyDiv w:val="1"/>
      <w:marLeft w:val="0"/>
      <w:marRight w:val="0"/>
      <w:marTop w:val="0"/>
      <w:marBottom w:val="0"/>
      <w:divBdr>
        <w:top w:val="none" w:sz="0" w:space="0" w:color="auto"/>
        <w:left w:val="none" w:sz="0" w:space="0" w:color="auto"/>
        <w:bottom w:val="none" w:sz="0" w:space="0" w:color="auto"/>
        <w:right w:val="none" w:sz="0" w:space="0" w:color="auto"/>
      </w:divBdr>
    </w:div>
    <w:div w:id="845368736">
      <w:bodyDiv w:val="1"/>
      <w:marLeft w:val="0"/>
      <w:marRight w:val="0"/>
      <w:marTop w:val="0"/>
      <w:marBottom w:val="0"/>
      <w:divBdr>
        <w:top w:val="none" w:sz="0" w:space="0" w:color="auto"/>
        <w:left w:val="none" w:sz="0" w:space="0" w:color="auto"/>
        <w:bottom w:val="none" w:sz="0" w:space="0" w:color="auto"/>
        <w:right w:val="none" w:sz="0" w:space="0" w:color="auto"/>
      </w:divBdr>
    </w:div>
    <w:div w:id="958796910">
      <w:bodyDiv w:val="1"/>
      <w:marLeft w:val="0"/>
      <w:marRight w:val="0"/>
      <w:marTop w:val="0"/>
      <w:marBottom w:val="0"/>
      <w:divBdr>
        <w:top w:val="none" w:sz="0" w:space="0" w:color="auto"/>
        <w:left w:val="none" w:sz="0" w:space="0" w:color="auto"/>
        <w:bottom w:val="none" w:sz="0" w:space="0" w:color="auto"/>
        <w:right w:val="none" w:sz="0" w:space="0" w:color="auto"/>
      </w:divBdr>
    </w:div>
    <w:div w:id="975572898">
      <w:bodyDiv w:val="1"/>
      <w:marLeft w:val="0"/>
      <w:marRight w:val="0"/>
      <w:marTop w:val="0"/>
      <w:marBottom w:val="0"/>
      <w:divBdr>
        <w:top w:val="none" w:sz="0" w:space="0" w:color="auto"/>
        <w:left w:val="none" w:sz="0" w:space="0" w:color="auto"/>
        <w:bottom w:val="none" w:sz="0" w:space="0" w:color="auto"/>
        <w:right w:val="none" w:sz="0" w:space="0" w:color="auto"/>
      </w:divBdr>
    </w:div>
    <w:div w:id="991328223">
      <w:bodyDiv w:val="1"/>
      <w:marLeft w:val="0"/>
      <w:marRight w:val="0"/>
      <w:marTop w:val="0"/>
      <w:marBottom w:val="0"/>
      <w:divBdr>
        <w:top w:val="none" w:sz="0" w:space="0" w:color="auto"/>
        <w:left w:val="none" w:sz="0" w:space="0" w:color="auto"/>
        <w:bottom w:val="none" w:sz="0" w:space="0" w:color="auto"/>
        <w:right w:val="none" w:sz="0" w:space="0" w:color="auto"/>
      </w:divBdr>
    </w:div>
    <w:div w:id="1053121837">
      <w:bodyDiv w:val="1"/>
      <w:marLeft w:val="0"/>
      <w:marRight w:val="0"/>
      <w:marTop w:val="0"/>
      <w:marBottom w:val="0"/>
      <w:divBdr>
        <w:top w:val="none" w:sz="0" w:space="0" w:color="auto"/>
        <w:left w:val="none" w:sz="0" w:space="0" w:color="auto"/>
        <w:bottom w:val="none" w:sz="0" w:space="0" w:color="auto"/>
        <w:right w:val="none" w:sz="0" w:space="0" w:color="auto"/>
      </w:divBdr>
    </w:div>
    <w:div w:id="1219323548">
      <w:bodyDiv w:val="1"/>
      <w:marLeft w:val="0"/>
      <w:marRight w:val="0"/>
      <w:marTop w:val="0"/>
      <w:marBottom w:val="0"/>
      <w:divBdr>
        <w:top w:val="none" w:sz="0" w:space="0" w:color="auto"/>
        <w:left w:val="none" w:sz="0" w:space="0" w:color="auto"/>
        <w:bottom w:val="none" w:sz="0" w:space="0" w:color="auto"/>
        <w:right w:val="none" w:sz="0" w:space="0" w:color="auto"/>
      </w:divBdr>
    </w:div>
    <w:div w:id="1288468987">
      <w:bodyDiv w:val="1"/>
      <w:marLeft w:val="0"/>
      <w:marRight w:val="0"/>
      <w:marTop w:val="0"/>
      <w:marBottom w:val="0"/>
      <w:divBdr>
        <w:top w:val="none" w:sz="0" w:space="0" w:color="auto"/>
        <w:left w:val="none" w:sz="0" w:space="0" w:color="auto"/>
        <w:bottom w:val="none" w:sz="0" w:space="0" w:color="auto"/>
        <w:right w:val="none" w:sz="0" w:space="0" w:color="auto"/>
      </w:divBdr>
    </w:div>
    <w:div w:id="1305619672">
      <w:bodyDiv w:val="1"/>
      <w:marLeft w:val="0"/>
      <w:marRight w:val="0"/>
      <w:marTop w:val="0"/>
      <w:marBottom w:val="0"/>
      <w:divBdr>
        <w:top w:val="none" w:sz="0" w:space="0" w:color="auto"/>
        <w:left w:val="none" w:sz="0" w:space="0" w:color="auto"/>
        <w:bottom w:val="none" w:sz="0" w:space="0" w:color="auto"/>
        <w:right w:val="none" w:sz="0" w:space="0" w:color="auto"/>
      </w:divBdr>
    </w:div>
    <w:div w:id="1336418543">
      <w:bodyDiv w:val="1"/>
      <w:marLeft w:val="0"/>
      <w:marRight w:val="0"/>
      <w:marTop w:val="0"/>
      <w:marBottom w:val="0"/>
      <w:divBdr>
        <w:top w:val="none" w:sz="0" w:space="0" w:color="auto"/>
        <w:left w:val="none" w:sz="0" w:space="0" w:color="auto"/>
        <w:bottom w:val="none" w:sz="0" w:space="0" w:color="auto"/>
        <w:right w:val="none" w:sz="0" w:space="0" w:color="auto"/>
      </w:divBdr>
      <w:divsChild>
        <w:div w:id="253440557">
          <w:marLeft w:val="0"/>
          <w:marRight w:val="0"/>
          <w:marTop w:val="0"/>
          <w:marBottom w:val="0"/>
          <w:divBdr>
            <w:top w:val="none" w:sz="0" w:space="0" w:color="auto"/>
            <w:left w:val="none" w:sz="0" w:space="0" w:color="auto"/>
            <w:bottom w:val="none" w:sz="0" w:space="0" w:color="auto"/>
            <w:right w:val="none" w:sz="0" w:space="0" w:color="auto"/>
          </w:divBdr>
        </w:div>
        <w:div w:id="803230729">
          <w:marLeft w:val="0"/>
          <w:marRight w:val="0"/>
          <w:marTop w:val="0"/>
          <w:marBottom w:val="0"/>
          <w:divBdr>
            <w:top w:val="none" w:sz="0" w:space="0" w:color="auto"/>
            <w:left w:val="none" w:sz="0" w:space="0" w:color="auto"/>
            <w:bottom w:val="none" w:sz="0" w:space="0" w:color="auto"/>
            <w:right w:val="none" w:sz="0" w:space="0" w:color="auto"/>
          </w:divBdr>
        </w:div>
        <w:div w:id="2104840692">
          <w:marLeft w:val="0"/>
          <w:marRight w:val="0"/>
          <w:marTop w:val="0"/>
          <w:marBottom w:val="0"/>
          <w:divBdr>
            <w:top w:val="none" w:sz="0" w:space="0" w:color="auto"/>
            <w:left w:val="none" w:sz="0" w:space="0" w:color="auto"/>
            <w:bottom w:val="none" w:sz="0" w:space="0" w:color="auto"/>
            <w:right w:val="none" w:sz="0" w:space="0" w:color="auto"/>
          </w:divBdr>
        </w:div>
      </w:divsChild>
    </w:div>
    <w:div w:id="1342663457">
      <w:bodyDiv w:val="1"/>
      <w:marLeft w:val="0"/>
      <w:marRight w:val="0"/>
      <w:marTop w:val="0"/>
      <w:marBottom w:val="0"/>
      <w:divBdr>
        <w:top w:val="none" w:sz="0" w:space="0" w:color="auto"/>
        <w:left w:val="none" w:sz="0" w:space="0" w:color="auto"/>
        <w:bottom w:val="none" w:sz="0" w:space="0" w:color="auto"/>
        <w:right w:val="none" w:sz="0" w:space="0" w:color="auto"/>
      </w:divBdr>
    </w:div>
    <w:div w:id="1347831142">
      <w:bodyDiv w:val="1"/>
      <w:marLeft w:val="0"/>
      <w:marRight w:val="0"/>
      <w:marTop w:val="0"/>
      <w:marBottom w:val="0"/>
      <w:divBdr>
        <w:top w:val="none" w:sz="0" w:space="0" w:color="auto"/>
        <w:left w:val="none" w:sz="0" w:space="0" w:color="auto"/>
        <w:bottom w:val="none" w:sz="0" w:space="0" w:color="auto"/>
        <w:right w:val="none" w:sz="0" w:space="0" w:color="auto"/>
      </w:divBdr>
    </w:div>
    <w:div w:id="1349723218">
      <w:bodyDiv w:val="1"/>
      <w:marLeft w:val="0"/>
      <w:marRight w:val="0"/>
      <w:marTop w:val="0"/>
      <w:marBottom w:val="0"/>
      <w:divBdr>
        <w:top w:val="none" w:sz="0" w:space="0" w:color="auto"/>
        <w:left w:val="none" w:sz="0" w:space="0" w:color="auto"/>
        <w:bottom w:val="none" w:sz="0" w:space="0" w:color="auto"/>
        <w:right w:val="none" w:sz="0" w:space="0" w:color="auto"/>
      </w:divBdr>
    </w:div>
    <w:div w:id="1371757959">
      <w:bodyDiv w:val="1"/>
      <w:marLeft w:val="0"/>
      <w:marRight w:val="0"/>
      <w:marTop w:val="0"/>
      <w:marBottom w:val="0"/>
      <w:divBdr>
        <w:top w:val="none" w:sz="0" w:space="0" w:color="auto"/>
        <w:left w:val="none" w:sz="0" w:space="0" w:color="auto"/>
        <w:bottom w:val="none" w:sz="0" w:space="0" w:color="auto"/>
        <w:right w:val="none" w:sz="0" w:space="0" w:color="auto"/>
      </w:divBdr>
    </w:div>
    <w:div w:id="1389065270">
      <w:bodyDiv w:val="1"/>
      <w:marLeft w:val="0"/>
      <w:marRight w:val="0"/>
      <w:marTop w:val="0"/>
      <w:marBottom w:val="0"/>
      <w:divBdr>
        <w:top w:val="none" w:sz="0" w:space="0" w:color="auto"/>
        <w:left w:val="none" w:sz="0" w:space="0" w:color="auto"/>
        <w:bottom w:val="none" w:sz="0" w:space="0" w:color="auto"/>
        <w:right w:val="none" w:sz="0" w:space="0" w:color="auto"/>
      </w:divBdr>
    </w:div>
    <w:div w:id="1584490476">
      <w:bodyDiv w:val="1"/>
      <w:marLeft w:val="0"/>
      <w:marRight w:val="0"/>
      <w:marTop w:val="0"/>
      <w:marBottom w:val="0"/>
      <w:divBdr>
        <w:top w:val="none" w:sz="0" w:space="0" w:color="auto"/>
        <w:left w:val="none" w:sz="0" w:space="0" w:color="auto"/>
        <w:bottom w:val="none" w:sz="0" w:space="0" w:color="auto"/>
        <w:right w:val="none" w:sz="0" w:space="0" w:color="auto"/>
      </w:divBdr>
    </w:div>
    <w:div w:id="1585146348">
      <w:bodyDiv w:val="1"/>
      <w:marLeft w:val="0"/>
      <w:marRight w:val="0"/>
      <w:marTop w:val="0"/>
      <w:marBottom w:val="0"/>
      <w:divBdr>
        <w:top w:val="none" w:sz="0" w:space="0" w:color="auto"/>
        <w:left w:val="none" w:sz="0" w:space="0" w:color="auto"/>
        <w:bottom w:val="none" w:sz="0" w:space="0" w:color="auto"/>
        <w:right w:val="none" w:sz="0" w:space="0" w:color="auto"/>
      </w:divBdr>
    </w:div>
    <w:div w:id="1630165253">
      <w:bodyDiv w:val="1"/>
      <w:marLeft w:val="0"/>
      <w:marRight w:val="0"/>
      <w:marTop w:val="0"/>
      <w:marBottom w:val="0"/>
      <w:divBdr>
        <w:top w:val="none" w:sz="0" w:space="0" w:color="auto"/>
        <w:left w:val="none" w:sz="0" w:space="0" w:color="auto"/>
        <w:bottom w:val="none" w:sz="0" w:space="0" w:color="auto"/>
        <w:right w:val="none" w:sz="0" w:space="0" w:color="auto"/>
      </w:divBdr>
    </w:div>
    <w:div w:id="1660231732">
      <w:bodyDiv w:val="1"/>
      <w:marLeft w:val="0"/>
      <w:marRight w:val="0"/>
      <w:marTop w:val="0"/>
      <w:marBottom w:val="0"/>
      <w:divBdr>
        <w:top w:val="none" w:sz="0" w:space="0" w:color="auto"/>
        <w:left w:val="none" w:sz="0" w:space="0" w:color="auto"/>
        <w:bottom w:val="none" w:sz="0" w:space="0" w:color="auto"/>
        <w:right w:val="none" w:sz="0" w:space="0" w:color="auto"/>
      </w:divBdr>
    </w:div>
    <w:div w:id="1672636278">
      <w:bodyDiv w:val="1"/>
      <w:marLeft w:val="0"/>
      <w:marRight w:val="0"/>
      <w:marTop w:val="0"/>
      <w:marBottom w:val="0"/>
      <w:divBdr>
        <w:top w:val="none" w:sz="0" w:space="0" w:color="auto"/>
        <w:left w:val="none" w:sz="0" w:space="0" w:color="auto"/>
        <w:bottom w:val="none" w:sz="0" w:space="0" w:color="auto"/>
        <w:right w:val="none" w:sz="0" w:space="0" w:color="auto"/>
      </w:divBdr>
    </w:div>
    <w:div w:id="1760786917">
      <w:bodyDiv w:val="1"/>
      <w:marLeft w:val="0"/>
      <w:marRight w:val="0"/>
      <w:marTop w:val="0"/>
      <w:marBottom w:val="0"/>
      <w:divBdr>
        <w:top w:val="none" w:sz="0" w:space="0" w:color="auto"/>
        <w:left w:val="none" w:sz="0" w:space="0" w:color="auto"/>
        <w:bottom w:val="none" w:sz="0" w:space="0" w:color="auto"/>
        <w:right w:val="none" w:sz="0" w:space="0" w:color="auto"/>
      </w:divBdr>
    </w:div>
    <w:div w:id="1765375010">
      <w:bodyDiv w:val="1"/>
      <w:marLeft w:val="0"/>
      <w:marRight w:val="0"/>
      <w:marTop w:val="0"/>
      <w:marBottom w:val="0"/>
      <w:divBdr>
        <w:top w:val="none" w:sz="0" w:space="0" w:color="auto"/>
        <w:left w:val="none" w:sz="0" w:space="0" w:color="auto"/>
        <w:bottom w:val="none" w:sz="0" w:space="0" w:color="auto"/>
        <w:right w:val="none" w:sz="0" w:space="0" w:color="auto"/>
      </w:divBdr>
    </w:div>
    <w:div w:id="1818453023">
      <w:bodyDiv w:val="1"/>
      <w:marLeft w:val="0"/>
      <w:marRight w:val="0"/>
      <w:marTop w:val="0"/>
      <w:marBottom w:val="0"/>
      <w:divBdr>
        <w:top w:val="none" w:sz="0" w:space="0" w:color="auto"/>
        <w:left w:val="none" w:sz="0" w:space="0" w:color="auto"/>
        <w:bottom w:val="none" w:sz="0" w:space="0" w:color="auto"/>
        <w:right w:val="none" w:sz="0" w:space="0" w:color="auto"/>
      </w:divBdr>
    </w:div>
    <w:div w:id="1834836352">
      <w:bodyDiv w:val="1"/>
      <w:marLeft w:val="0"/>
      <w:marRight w:val="0"/>
      <w:marTop w:val="0"/>
      <w:marBottom w:val="0"/>
      <w:divBdr>
        <w:top w:val="none" w:sz="0" w:space="0" w:color="auto"/>
        <w:left w:val="none" w:sz="0" w:space="0" w:color="auto"/>
        <w:bottom w:val="none" w:sz="0" w:space="0" w:color="auto"/>
        <w:right w:val="none" w:sz="0" w:space="0" w:color="auto"/>
      </w:divBdr>
    </w:div>
    <w:div w:id="1874659100">
      <w:bodyDiv w:val="1"/>
      <w:marLeft w:val="0"/>
      <w:marRight w:val="0"/>
      <w:marTop w:val="0"/>
      <w:marBottom w:val="0"/>
      <w:divBdr>
        <w:top w:val="none" w:sz="0" w:space="0" w:color="auto"/>
        <w:left w:val="none" w:sz="0" w:space="0" w:color="auto"/>
        <w:bottom w:val="none" w:sz="0" w:space="0" w:color="auto"/>
        <w:right w:val="none" w:sz="0" w:space="0" w:color="auto"/>
      </w:divBdr>
    </w:div>
    <w:div w:id="1881670622">
      <w:bodyDiv w:val="1"/>
      <w:marLeft w:val="0"/>
      <w:marRight w:val="0"/>
      <w:marTop w:val="0"/>
      <w:marBottom w:val="0"/>
      <w:divBdr>
        <w:top w:val="none" w:sz="0" w:space="0" w:color="auto"/>
        <w:left w:val="none" w:sz="0" w:space="0" w:color="auto"/>
        <w:bottom w:val="none" w:sz="0" w:space="0" w:color="auto"/>
        <w:right w:val="none" w:sz="0" w:space="0" w:color="auto"/>
      </w:divBdr>
    </w:div>
    <w:div w:id="1904019316">
      <w:bodyDiv w:val="1"/>
      <w:marLeft w:val="0"/>
      <w:marRight w:val="0"/>
      <w:marTop w:val="0"/>
      <w:marBottom w:val="0"/>
      <w:divBdr>
        <w:top w:val="none" w:sz="0" w:space="0" w:color="auto"/>
        <w:left w:val="none" w:sz="0" w:space="0" w:color="auto"/>
        <w:bottom w:val="none" w:sz="0" w:space="0" w:color="auto"/>
        <w:right w:val="none" w:sz="0" w:space="0" w:color="auto"/>
      </w:divBdr>
    </w:div>
    <w:div w:id="1928610134">
      <w:bodyDiv w:val="1"/>
      <w:marLeft w:val="0"/>
      <w:marRight w:val="0"/>
      <w:marTop w:val="0"/>
      <w:marBottom w:val="0"/>
      <w:divBdr>
        <w:top w:val="none" w:sz="0" w:space="0" w:color="auto"/>
        <w:left w:val="none" w:sz="0" w:space="0" w:color="auto"/>
        <w:bottom w:val="none" w:sz="0" w:space="0" w:color="auto"/>
        <w:right w:val="none" w:sz="0" w:space="0" w:color="auto"/>
      </w:divBdr>
    </w:div>
    <w:div w:id="1930656285">
      <w:bodyDiv w:val="1"/>
      <w:marLeft w:val="0"/>
      <w:marRight w:val="0"/>
      <w:marTop w:val="0"/>
      <w:marBottom w:val="0"/>
      <w:divBdr>
        <w:top w:val="none" w:sz="0" w:space="0" w:color="auto"/>
        <w:left w:val="none" w:sz="0" w:space="0" w:color="auto"/>
        <w:bottom w:val="none" w:sz="0" w:space="0" w:color="auto"/>
        <w:right w:val="none" w:sz="0" w:space="0" w:color="auto"/>
      </w:divBdr>
    </w:div>
    <w:div w:id="1951622978">
      <w:bodyDiv w:val="1"/>
      <w:marLeft w:val="0"/>
      <w:marRight w:val="0"/>
      <w:marTop w:val="0"/>
      <w:marBottom w:val="0"/>
      <w:divBdr>
        <w:top w:val="none" w:sz="0" w:space="0" w:color="auto"/>
        <w:left w:val="none" w:sz="0" w:space="0" w:color="auto"/>
        <w:bottom w:val="none" w:sz="0" w:space="0" w:color="auto"/>
        <w:right w:val="none" w:sz="0" w:space="0" w:color="auto"/>
      </w:divBdr>
    </w:div>
    <w:div w:id="1982226282">
      <w:bodyDiv w:val="1"/>
      <w:marLeft w:val="0"/>
      <w:marRight w:val="0"/>
      <w:marTop w:val="0"/>
      <w:marBottom w:val="0"/>
      <w:divBdr>
        <w:top w:val="none" w:sz="0" w:space="0" w:color="auto"/>
        <w:left w:val="none" w:sz="0" w:space="0" w:color="auto"/>
        <w:bottom w:val="none" w:sz="0" w:space="0" w:color="auto"/>
        <w:right w:val="none" w:sz="0" w:space="0" w:color="auto"/>
      </w:divBdr>
    </w:div>
    <w:div w:id="1996100862">
      <w:bodyDiv w:val="1"/>
      <w:marLeft w:val="0"/>
      <w:marRight w:val="0"/>
      <w:marTop w:val="0"/>
      <w:marBottom w:val="0"/>
      <w:divBdr>
        <w:top w:val="none" w:sz="0" w:space="0" w:color="auto"/>
        <w:left w:val="none" w:sz="0" w:space="0" w:color="auto"/>
        <w:bottom w:val="none" w:sz="0" w:space="0" w:color="auto"/>
        <w:right w:val="none" w:sz="0" w:space="0" w:color="auto"/>
      </w:divBdr>
    </w:div>
    <w:div w:id="2008702846">
      <w:bodyDiv w:val="1"/>
      <w:marLeft w:val="0"/>
      <w:marRight w:val="0"/>
      <w:marTop w:val="0"/>
      <w:marBottom w:val="0"/>
      <w:divBdr>
        <w:top w:val="none" w:sz="0" w:space="0" w:color="auto"/>
        <w:left w:val="none" w:sz="0" w:space="0" w:color="auto"/>
        <w:bottom w:val="none" w:sz="0" w:space="0" w:color="auto"/>
        <w:right w:val="none" w:sz="0" w:space="0" w:color="auto"/>
      </w:divBdr>
    </w:div>
    <w:div w:id="2012708610">
      <w:bodyDiv w:val="1"/>
      <w:marLeft w:val="0"/>
      <w:marRight w:val="0"/>
      <w:marTop w:val="0"/>
      <w:marBottom w:val="0"/>
      <w:divBdr>
        <w:top w:val="none" w:sz="0" w:space="0" w:color="auto"/>
        <w:left w:val="none" w:sz="0" w:space="0" w:color="auto"/>
        <w:bottom w:val="none" w:sz="0" w:space="0" w:color="auto"/>
        <w:right w:val="none" w:sz="0" w:space="0" w:color="auto"/>
      </w:divBdr>
    </w:div>
    <w:div w:id="2115128332">
      <w:bodyDiv w:val="1"/>
      <w:marLeft w:val="0"/>
      <w:marRight w:val="0"/>
      <w:marTop w:val="0"/>
      <w:marBottom w:val="0"/>
      <w:divBdr>
        <w:top w:val="none" w:sz="0" w:space="0" w:color="auto"/>
        <w:left w:val="none" w:sz="0" w:space="0" w:color="auto"/>
        <w:bottom w:val="none" w:sz="0" w:space="0" w:color="auto"/>
        <w:right w:val="none" w:sz="0" w:space="0" w:color="auto"/>
      </w:divBdr>
    </w:div>
    <w:div w:id="212133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C963-0B07-4614-8594-8CE4F6D0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cp:lastModifiedBy>Admin</cp:lastModifiedBy>
  <cp:revision>2</cp:revision>
  <cp:lastPrinted>2023-04-26T09:10:00Z</cp:lastPrinted>
  <dcterms:created xsi:type="dcterms:W3CDTF">2023-09-07T05:55:00Z</dcterms:created>
  <dcterms:modified xsi:type="dcterms:W3CDTF">2023-09-07T05:55:00Z</dcterms:modified>
</cp:coreProperties>
</file>